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CEA" w:rsidRDefault="00366CEA" w:rsidP="00366CEA">
      <w:pPr>
        <w:widowControl w:val="0"/>
        <w:tabs>
          <w:tab w:val="left" w:pos="7794"/>
        </w:tabs>
        <w:spacing w:before="4"/>
        <w:ind w:right="46"/>
        <w:jc w:val="right"/>
        <w:outlineLvl w:val="0"/>
        <w:rPr>
          <w:b/>
          <w:bCs/>
        </w:rPr>
      </w:pPr>
    </w:p>
    <w:p w:rsidR="00366CEA" w:rsidRDefault="00366CEA" w:rsidP="00366CEA">
      <w:pPr>
        <w:widowControl w:val="0"/>
        <w:tabs>
          <w:tab w:val="left" w:pos="7794"/>
        </w:tabs>
        <w:spacing w:before="4"/>
        <w:ind w:right="46"/>
        <w:jc w:val="center"/>
        <w:outlineLvl w:val="0"/>
        <w:rPr>
          <w:b/>
          <w:bCs/>
        </w:rPr>
      </w:pPr>
      <w:r>
        <w:rPr>
          <w:b/>
          <w:bCs/>
          <w:noProof/>
        </w:rPr>
        <w:drawing>
          <wp:inline distT="0" distB="0" distL="0" distR="0">
            <wp:extent cx="5262222" cy="4667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1702" cy="472000"/>
                    </a:xfrm>
                    <a:prstGeom prst="rect">
                      <a:avLst/>
                    </a:prstGeom>
                    <a:noFill/>
                  </pic:spPr>
                </pic:pic>
              </a:graphicData>
            </a:graphic>
          </wp:inline>
        </w:drawing>
      </w:r>
    </w:p>
    <w:p w:rsidR="00366CEA" w:rsidRDefault="00366CEA" w:rsidP="00366CEA">
      <w:pPr>
        <w:widowControl w:val="0"/>
        <w:tabs>
          <w:tab w:val="left" w:pos="7794"/>
        </w:tabs>
        <w:spacing w:before="4"/>
        <w:ind w:right="46"/>
        <w:jc w:val="right"/>
        <w:outlineLvl w:val="0"/>
        <w:rPr>
          <w:b/>
          <w:bCs/>
        </w:rPr>
      </w:pPr>
    </w:p>
    <w:p w:rsidR="00DD17BE" w:rsidRPr="00DD17BE" w:rsidRDefault="00DD17BE" w:rsidP="00DD17BE">
      <w:pPr>
        <w:suppressAutoHyphens/>
        <w:autoSpaceDN w:val="0"/>
        <w:spacing w:before="120" w:after="120" w:line="276" w:lineRule="auto"/>
        <w:jc w:val="both"/>
        <w:textAlignment w:val="baseline"/>
        <w:rPr>
          <w:b/>
          <w:sz w:val="22"/>
          <w:szCs w:val="22"/>
          <w:lang w:eastAsia="en-US"/>
        </w:rPr>
      </w:pPr>
      <w:r w:rsidRPr="00DD17BE">
        <w:rPr>
          <w:b/>
          <w:sz w:val="22"/>
          <w:szCs w:val="22"/>
          <w:lang w:eastAsia="en-US"/>
        </w:rPr>
        <w:t>Il/La sottoscritto/a __________________________</w:t>
      </w:r>
      <w:bookmarkStart w:id="0" w:name="_Hlk101543056"/>
      <w:r w:rsidRPr="00DD17BE">
        <w:rPr>
          <w:b/>
          <w:sz w:val="22"/>
          <w:szCs w:val="22"/>
          <w:lang w:eastAsia="en-US"/>
        </w:rPr>
        <w:t>___________</w:t>
      </w:r>
      <w:bookmarkEnd w:id="0"/>
      <w:r w:rsidRPr="00DD17BE">
        <w:rPr>
          <w:b/>
          <w:sz w:val="22"/>
          <w:szCs w:val="22"/>
          <w:lang w:eastAsia="en-US"/>
        </w:rPr>
        <w:t xml:space="preserve"> nato/a a _______________ il_________________</w:t>
      </w:r>
      <w:bookmarkStart w:id="1" w:name="_Hlk96611450"/>
      <w:r w:rsidRPr="00DD17BE">
        <w:rPr>
          <w:b/>
          <w:sz w:val="22"/>
          <w:szCs w:val="22"/>
          <w:lang w:eastAsia="en-US"/>
        </w:rPr>
        <w:t xml:space="preserve"> residente a______________________ Provincia di ___________________</w:t>
      </w:r>
      <w:bookmarkStart w:id="2" w:name="_Hlk76717201"/>
      <w:bookmarkEnd w:id="1"/>
      <w:r w:rsidRPr="00DD17BE">
        <w:rPr>
          <w:b/>
          <w:sz w:val="22"/>
          <w:szCs w:val="22"/>
          <w:lang w:eastAsia="en-US"/>
        </w:rPr>
        <w:t xml:space="preserve"> Via/Piazza _______________________________</w:t>
      </w:r>
      <w:bookmarkStart w:id="3" w:name="_Hlk101543162"/>
      <w:r w:rsidRPr="00DD17BE">
        <w:rPr>
          <w:b/>
          <w:sz w:val="22"/>
          <w:szCs w:val="22"/>
          <w:lang w:eastAsia="en-US"/>
        </w:rPr>
        <w:t>_</w:t>
      </w:r>
      <w:bookmarkStart w:id="4" w:name="_Hlk101543132"/>
      <w:r w:rsidRPr="00DD17BE">
        <w:rPr>
          <w:b/>
          <w:sz w:val="22"/>
          <w:szCs w:val="22"/>
          <w:lang w:eastAsia="en-US"/>
        </w:rPr>
        <w:t>_______________</w:t>
      </w:r>
      <w:bookmarkEnd w:id="3"/>
      <w:bookmarkEnd w:id="4"/>
      <w:r w:rsidRPr="00DD17BE">
        <w:rPr>
          <w:b/>
          <w:sz w:val="22"/>
          <w:szCs w:val="22"/>
          <w:lang w:eastAsia="en-US"/>
        </w:rPr>
        <w:t xml:space="preserve"> n. _________</w:t>
      </w:r>
      <w:bookmarkEnd w:id="2"/>
      <w:r w:rsidRPr="00DD17BE">
        <w:rPr>
          <w:b/>
          <w:sz w:val="22"/>
          <w:szCs w:val="22"/>
          <w:lang w:eastAsia="en-US"/>
        </w:rPr>
        <w:t xml:space="preserve"> Codice Fiscale ______________________________, in qualità di _________________________________________ </w:t>
      </w:r>
    </w:p>
    <w:p w:rsidR="00697310" w:rsidRDefault="00C8131B" w:rsidP="00791EEB">
      <w:pPr>
        <w:shd w:val="clear" w:color="auto" w:fill="FFFFFF" w:themeFill="background1"/>
        <w:suppressAutoHyphens/>
        <w:autoSpaceDN w:val="0"/>
        <w:jc w:val="both"/>
        <w:textAlignment w:val="baseline"/>
        <w:rPr>
          <w:sz w:val="20"/>
          <w:szCs w:val="20"/>
          <w:lang w:eastAsia="en-US"/>
        </w:rPr>
      </w:pPr>
      <w:r>
        <w:rPr>
          <w:rFonts w:eastAsia="Calibri"/>
          <w:noProof/>
          <w:sz w:val="22"/>
          <w:szCs w:val="22"/>
        </w:rPr>
        <w:pict>
          <v:rect id="_x0000_s1028" style="position:absolute;left:0;text-align:left;margin-left:393.2pt;margin-top:3.35pt;width:7.15pt;height:7.15pt;z-index:251660288"/>
        </w:pict>
      </w:r>
      <w:r w:rsidR="00DD17BE" w:rsidRPr="00DD17BE">
        <w:rPr>
          <w:rFonts w:eastAsia="Calibri"/>
          <w:sz w:val="22"/>
          <w:szCs w:val="22"/>
          <w:lang w:eastAsia="en-US"/>
        </w:rPr>
        <w:t xml:space="preserve">in relazione </w:t>
      </w:r>
      <w:r w:rsidR="00DD17BE" w:rsidRPr="00456ABC">
        <w:rPr>
          <w:rFonts w:eastAsia="Calibri"/>
          <w:sz w:val="22"/>
          <w:szCs w:val="22"/>
          <w:lang w:eastAsia="en-US"/>
        </w:rPr>
        <w:t>all</w:t>
      </w:r>
      <w:r w:rsidR="00DD17BE" w:rsidRPr="00456ABC">
        <w:rPr>
          <w:sz w:val="22"/>
          <w:szCs w:val="22"/>
          <w:lang w:eastAsia="en-US"/>
        </w:rPr>
        <w:t>’incarico avente ad oggett</w:t>
      </w:r>
      <w:r w:rsidR="00F353E7">
        <w:rPr>
          <w:sz w:val="22"/>
          <w:szCs w:val="22"/>
          <w:lang w:eastAsia="en-US"/>
        </w:rPr>
        <w:t>o</w:t>
      </w:r>
      <w:r w:rsidR="00697310">
        <w:rPr>
          <w:sz w:val="22"/>
          <w:szCs w:val="22"/>
          <w:lang w:eastAsia="en-US"/>
        </w:rPr>
        <w:t>:</w:t>
      </w:r>
      <w:r w:rsidR="00F353E7">
        <w:rPr>
          <w:b/>
          <w:sz w:val="20"/>
          <w:szCs w:val="20"/>
          <w:lang w:eastAsia="en-US"/>
        </w:rPr>
        <w:t xml:space="preserve"> </w:t>
      </w:r>
      <w:r w:rsidR="00F353E7" w:rsidRPr="00F353E7">
        <w:rPr>
          <w:sz w:val="20"/>
          <w:szCs w:val="20"/>
          <w:lang w:eastAsia="en-US"/>
        </w:rPr>
        <w:t>e</w:t>
      </w:r>
      <w:r w:rsidR="00697310">
        <w:rPr>
          <w:sz w:val="20"/>
          <w:szCs w:val="20"/>
          <w:lang w:eastAsia="en-US"/>
        </w:rPr>
        <w:t xml:space="preserve"> ̥</w:t>
      </w:r>
    </w:p>
    <w:p w:rsidR="00697310" w:rsidRPr="00697310" w:rsidRDefault="00697310" w:rsidP="00697310">
      <w:pPr>
        <w:pStyle w:val="Paragrafoelenco"/>
        <w:numPr>
          <w:ilvl w:val="0"/>
          <w:numId w:val="34"/>
        </w:numPr>
        <w:shd w:val="clear" w:color="auto" w:fill="FFFFFF" w:themeFill="background1"/>
        <w:suppressAutoHyphens/>
        <w:autoSpaceDN w:val="0"/>
        <w:jc w:val="both"/>
        <w:textAlignment w:val="baseline"/>
        <w:rPr>
          <w:b/>
          <w:sz w:val="20"/>
          <w:szCs w:val="20"/>
          <w:lang w:eastAsia="en-US"/>
        </w:rPr>
      </w:pPr>
      <w:r w:rsidRPr="00697310">
        <w:rPr>
          <w:sz w:val="20"/>
          <w:szCs w:val="20"/>
          <w:lang w:eastAsia="en-US"/>
        </w:rPr>
        <w:t>e</w:t>
      </w:r>
      <w:r w:rsidR="00F353E7" w:rsidRPr="00697310">
        <w:rPr>
          <w:sz w:val="20"/>
          <w:szCs w:val="20"/>
          <w:lang w:eastAsia="en-US"/>
        </w:rPr>
        <w:t xml:space="preserve">sperto esterno,   </w:t>
      </w:r>
    </w:p>
    <w:p w:rsidR="00697310" w:rsidRPr="00697310" w:rsidRDefault="00F353E7" w:rsidP="00697310">
      <w:pPr>
        <w:pStyle w:val="Paragrafoelenco"/>
        <w:numPr>
          <w:ilvl w:val="0"/>
          <w:numId w:val="34"/>
        </w:numPr>
        <w:shd w:val="clear" w:color="auto" w:fill="FFFFFF" w:themeFill="background1"/>
        <w:suppressAutoHyphens/>
        <w:autoSpaceDN w:val="0"/>
        <w:jc w:val="both"/>
        <w:textAlignment w:val="baseline"/>
        <w:rPr>
          <w:b/>
          <w:sz w:val="20"/>
          <w:szCs w:val="20"/>
          <w:lang w:eastAsia="en-US"/>
        </w:rPr>
      </w:pPr>
      <w:r w:rsidRPr="00697310">
        <w:rPr>
          <w:sz w:val="20"/>
          <w:szCs w:val="20"/>
          <w:lang w:eastAsia="en-US"/>
        </w:rPr>
        <w:t>esperto interno,</w:t>
      </w:r>
      <w:r w:rsidR="00697310" w:rsidRPr="00697310">
        <w:rPr>
          <w:sz w:val="20"/>
          <w:szCs w:val="20"/>
          <w:lang w:eastAsia="en-US"/>
        </w:rPr>
        <w:t xml:space="preserve"> </w:t>
      </w:r>
      <w:r w:rsidRPr="00697310">
        <w:rPr>
          <w:sz w:val="20"/>
          <w:szCs w:val="20"/>
          <w:lang w:eastAsia="en-US"/>
        </w:rPr>
        <w:t xml:space="preserve"> </w:t>
      </w:r>
    </w:p>
    <w:p w:rsidR="005B7EC6" w:rsidRPr="005B7EC6" w:rsidRDefault="005B7EC6" w:rsidP="00697310">
      <w:pPr>
        <w:pStyle w:val="Paragrafoelenco"/>
        <w:numPr>
          <w:ilvl w:val="0"/>
          <w:numId w:val="34"/>
        </w:numPr>
        <w:shd w:val="clear" w:color="auto" w:fill="FFFFFF" w:themeFill="background1"/>
        <w:suppressAutoHyphens/>
        <w:autoSpaceDN w:val="0"/>
        <w:jc w:val="both"/>
        <w:textAlignment w:val="baseline"/>
        <w:rPr>
          <w:b/>
          <w:sz w:val="20"/>
          <w:szCs w:val="20"/>
          <w:lang w:eastAsia="en-US"/>
        </w:rPr>
      </w:pPr>
      <w:r>
        <w:rPr>
          <w:sz w:val="20"/>
          <w:szCs w:val="20"/>
          <w:lang w:eastAsia="en-US"/>
        </w:rPr>
        <w:t>t</w:t>
      </w:r>
      <w:r w:rsidR="00F353E7" w:rsidRPr="00697310">
        <w:rPr>
          <w:sz w:val="20"/>
          <w:szCs w:val="20"/>
          <w:lang w:eastAsia="en-US"/>
        </w:rPr>
        <w:t>utor interno</w:t>
      </w:r>
    </w:p>
    <w:p w:rsidR="00456ABC" w:rsidRPr="005B7EC6" w:rsidRDefault="00DD17BE" w:rsidP="005B7EC6">
      <w:pPr>
        <w:shd w:val="clear" w:color="auto" w:fill="FFFFFF" w:themeFill="background1"/>
        <w:suppressAutoHyphens/>
        <w:autoSpaceDN w:val="0"/>
        <w:jc w:val="both"/>
        <w:textAlignment w:val="baseline"/>
        <w:rPr>
          <w:b/>
          <w:sz w:val="20"/>
          <w:szCs w:val="20"/>
          <w:lang w:eastAsia="en-US"/>
        </w:rPr>
      </w:pPr>
      <w:r w:rsidRPr="005B7EC6">
        <w:rPr>
          <w:sz w:val="22"/>
          <w:szCs w:val="22"/>
          <w:lang w:eastAsia="en-US"/>
        </w:rPr>
        <w:t xml:space="preserve">per la realizzazione di </w:t>
      </w:r>
      <w:r w:rsidRPr="005B7EC6">
        <w:rPr>
          <w:bCs/>
          <w:lang w:eastAsia="en-US"/>
        </w:rPr>
        <w:t xml:space="preserve">percorsi </w:t>
      </w:r>
      <w:r w:rsidR="00456ABC" w:rsidRPr="005B7EC6">
        <w:rPr>
          <w:bCs/>
          <w:lang w:eastAsia="en-US"/>
        </w:rPr>
        <w:t xml:space="preserve">educativi e formativi per il potenziamento delle competenze, l’inclusione e la socialità nel periodo di sospensione estiva delle lezioni negli anni scolastici 2024-2025 e 2025-2026, Fondo Sociale Plus. Progetto ESO4.6.A4.A- CUP: E94D25002330007. Avviso M.I.M. prot. 81652 del 23 Maggio 2025- Autorizzazione M.I.M prot. AOOGABMI. n. 108714 del 25 Giugno 2025“. </w:t>
      </w:r>
    </w:p>
    <w:p w:rsidR="00791EEB" w:rsidRDefault="00791EEB" w:rsidP="00456ABC">
      <w:pPr>
        <w:suppressAutoHyphens/>
        <w:autoSpaceDN w:val="0"/>
        <w:jc w:val="center"/>
        <w:textAlignment w:val="baseline"/>
        <w:rPr>
          <w:b/>
          <w:bCs/>
          <w:lang w:eastAsia="en-US"/>
        </w:rPr>
      </w:pPr>
    </w:p>
    <w:p w:rsidR="00456ABC" w:rsidRPr="00456ABC" w:rsidRDefault="00456ABC" w:rsidP="00456ABC">
      <w:pPr>
        <w:suppressAutoHyphens/>
        <w:autoSpaceDN w:val="0"/>
        <w:jc w:val="center"/>
        <w:textAlignment w:val="baseline"/>
        <w:rPr>
          <w:b/>
          <w:bCs/>
          <w:lang w:eastAsia="en-US"/>
        </w:rPr>
      </w:pPr>
      <w:r w:rsidRPr="00456ABC">
        <w:rPr>
          <w:b/>
          <w:bCs/>
          <w:lang w:eastAsia="en-US"/>
        </w:rPr>
        <w:t>MORANO IN ESTATE 2”</w:t>
      </w:r>
    </w:p>
    <w:p w:rsidR="00DD17BE" w:rsidRDefault="00456ABC" w:rsidP="00791EEB">
      <w:pPr>
        <w:suppressAutoHyphens/>
        <w:autoSpaceDN w:val="0"/>
        <w:ind w:left="720"/>
        <w:textAlignment w:val="baseline"/>
        <w:rPr>
          <w:b/>
          <w:bCs/>
          <w:lang w:eastAsia="en-US"/>
        </w:rPr>
      </w:pPr>
      <w:r w:rsidRPr="00456ABC">
        <w:rPr>
          <w:b/>
          <w:bCs/>
          <w:lang w:eastAsia="en-US"/>
        </w:rPr>
        <w:t xml:space="preserve">                                                           </w:t>
      </w:r>
      <w:r w:rsidR="00791EEB">
        <w:rPr>
          <w:b/>
          <w:bCs/>
          <w:lang w:eastAsia="en-US"/>
        </w:rPr>
        <w:t>A.S. 2025/202</w:t>
      </w:r>
      <w:r w:rsidR="00C8131B">
        <w:rPr>
          <w:b/>
          <w:bCs/>
          <w:lang w:eastAsia="en-US"/>
        </w:rPr>
        <w:t>6</w:t>
      </w:r>
      <w:bookmarkStart w:id="5" w:name="_GoBack"/>
      <w:bookmarkEnd w:id="5"/>
    </w:p>
    <w:p w:rsidR="00791EEB" w:rsidRPr="00791EEB" w:rsidRDefault="00791EEB" w:rsidP="00791EEB">
      <w:pPr>
        <w:suppressAutoHyphens/>
        <w:autoSpaceDN w:val="0"/>
        <w:ind w:left="720"/>
        <w:textAlignment w:val="baseline"/>
        <w:rPr>
          <w:b/>
          <w:sz w:val="22"/>
          <w:szCs w:val="22"/>
          <w:lang w:eastAsia="en-US"/>
        </w:rPr>
      </w:pPr>
    </w:p>
    <w:p w:rsidR="00DD17BE" w:rsidRPr="00DD17BE" w:rsidRDefault="00DD17BE" w:rsidP="00791EEB">
      <w:pPr>
        <w:suppressAutoHyphens/>
        <w:autoSpaceDE w:val="0"/>
        <w:autoSpaceDN w:val="0"/>
        <w:jc w:val="both"/>
        <w:textAlignment w:val="baseline"/>
        <w:rPr>
          <w:sz w:val="22"/>
          <w:szCs w:val="22"/>
          <w:lang w:eastAsia="en-US"/>
        </w:rPr>
      </w:pPr>
      <w:r w:rsidRPr="00DD17BE">
        <w:rPr>
          <w:sz w:val="22"/>
          <w:szCs w:val="22"/>
          <w:lang w:eastAsia="en-U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DD17BE" w:rsidRPr="00DD17BE" w:rsidRDefault="00DD17BE" w:rsidP="00DD17BE">
      <w:pPr>
        <w:suppressAutoHyphens/>
        <w:autoSpaceDN w:val="0"/>
        <w:spacing w:before="120" w:after="120"/>
        <w:jc w:val="center"/>
        <w:textAlignment w:val="baseline"/>
        <w:rPr>
          <w:b/>
          <w:sz w:val="22"/>
          <w:szCs w:val="22"/>
          <w:lang w:eastAsia="en-US"/>
        </w:rPr>
      </w:pPr>
      <w:r w:rsidRPr="00DD17BE">
        <w:rPr>
          <w:b/>
          <w:sz w:val="22"/>
          <w:szCs w:val="22"/>
          <w:lang w:eastAsia="en-US"/>
        </w:rPr>
        <w:t>DICHIARA</w:t>
      </w:r>
    </w:p>
    <w:p w:rsidR="00DD17BE" w:rsidRPr="00DD17BE" w:rsidRDefault="00DD17BE" w:rsidP="00DD17BE">
      <w:pPr>
        <w:numPr>
          <w:ilvl w:val="0"/>
          <w:numId w:val="32"/>
        </w:numPr>
        <w:suppressAutoHyphens/>
        <w:autoSpaceDN w:val="0"/>
        <w:spacing w:before="120" w:after="120" w:line="276" w:lineRule="auto"/>
        <w:ind w:left="709"/>
        <w:jc w:val="both"/>
        <w:textAlignment w:val="baseline"/>
        <w:rPr>
          <w:rFonts w:eastAsia="Calibri"/>
          <w:sz w:val="22"/>
          <w:szCs w:val="22"/>
          <w:lang w:eastAsia="en-US"/>
        </w:rPr>
      </w:pPr>
      <w:r w:rsidRPr="00DD17BE">
        <w:rPr>
          <w:rFonts w:eastAsia="Calibri"/>
          <w:sz w:val="22"/>
          <w:szCs w:val="22"/>
          <w:lang w:eastAsia="en-US"/>
        </w:rPr>
        <w:t xml:space="preserve">di non trovarsi in situazione di incompatibilità, ai sensi di quanto previsto dal d.lgs. n. 39/2013 e dall’art. 53, del d.lgs. n. 165/2001; </w:t>
      </w:r>
    </w:p>
    <w:p w:rsidR="00DD17BE" w:rsidRPr="00DD17BE" w:rsidRDefault="00DD17BE" w:rsidP="00DD17BE">
      <w:pPr>
        <w:suppressAutoHyphens/>
        <w:autoSpaceDN w:val="0"/>
        <w:spacing w:before="120" w:after="120" w:line="276" w:lineRule="auto"/>
        <w:ind w:left="709" w:hanging="284"/>
        <w:jc w:val="both"/>
        <w:textAlignment w:val="baseline"/>
        <w:rPr>
          <w:rFonts w:eastAsia="Calibri"/>
          <w:sz w:val="22"/>
          <w:szCs w:val="22"/>
          <w:lang w:eastAsia="en-US"/>
        </w:rPr>
      </w:pPr>
      <w:r w:rsidRPr="00DD17BE">
        <w:rPr>
          <w:rFonts w:eastAsia="Calibri"/>
          <w:sz w:val="22"/>
          <w:szCs w:val="22"/>
          <w:lang w:eastAsia="en-US"/>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DD17BE" w:rsidRPr="00DD17BE" w:rsidRDefault="00DD17BE" w:rsidP="00DD17BE">
      <w:pPr>
        <w:numPr>
          <w:ilvl w:val="0"/>
          <w:numId w:val="32"/>
        </w:numPr>
        <w:suppressAutoHyphens/>
        <w:autoSpaceDN w:val="0"/>
        <w:spacing w:before="120" w:after="120" w:line="276" w:lineRule="auto"/>
        <w:ind w:left="709"/>
        <w:jc w:val="both"/>
        <w:textAlignment w:val="baseline"/>
        <w:rPr>
          <w:rFonts w:eastAsia="Calibri"/>
          <w:sz w:val="22"/>
          <w:szCs w:val="22"/>
          <w:lang w:eastAsia="en-US"/>
        </w:rPr>
      </w:pPr>
      <w:r w:rsidRPr="00DD17BE">
        <w:rPr>
          <w:rFonts w:eastAsia="Calibri"/>
          <w:sz w:val="22"/>
          <w:szCs w:val="22"/>
          <w:lang w:eastAsia="en-US"/>
        </w:rPr>
        <w:t>di non trovarsi in situazioni di conflitto di interessi, anche potenziale, ai sensi dell’art. 53, comma 14, del d.lgs. n. 165/2001, che possano interferire con l’esercizio dell’incarico;</w:t>
      </w:r>
    </w:p>
    <w:p w:rsidR="00DD17BE" w:rsidRPr="00DD17BE" w:rsidRDefault="00DD17BE" w:rsidP="00DD17BE">
      <w:pPr>
        <w:numPr>
          <w:ilvl w:val="0"/>
          <w:numId w:val="32"/>
        </w:numPr>
        <w:suppressAutoHyphens/>
        <w:autoSpaceDN w:val="0"/>
        <w:spacing w:before="120" w:after="120" w:line="276" w:lineRule="auto"/>
        <w:ind w:left="709"/>
        <w:jc w:val="both"/>
        <w:textAlignment w:val="baseline"/>
        <w:rPr>
          <w:rFonts w:eastAsia="Calibri"/>
          <w:sz w:val="22"/>
          <w:szCs w:val="22"/>
          <w:lang w:eastAsia="en-US"/>
        </w:rPr>
      </w:pPr>
      <w:r w:rsidRPr="00DD17BE">
        <w:rPr>
          <w:rFonts w:eastAsia="Calibri"/>
          <w:sz w:val="22"/>
          <w:szCs w:val="22"/>
          <w:lang w:eastAsia="en-US"/>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DD17BE" w:rsidRPr="00DD17BE" w:rsidRDefault="00DD17BE" w:rsidP="00DD17BE">
      <w:pPr>
        <w:numPr>
          <w:ilvl w:val="0"/>
          <w:numId w:val="32"/>
        </w:numPr>
        <w:suppressAutoHyphens/>
        <w:autoSpaceDN w:val="0"/>
        <w:spacing w:before="120" w:after="120" w:line="276" w:lineRule="auto"/>
        <w:ind w:left="709"/>
        <w:jc w:val="both"/>
        <w:textAlignment w:val="baseline"/>
        <w:rPr>
          <w:rFonts w:eastAsia="Calibri"/>
          <w:sz w:val="22"/>
          <w:szCs w:val="22"/>
          <w:lang w:eastAsia="en-US"/>
        </w:rPr>
      </w:pPr>
      <w:r w:rsidRPr="00DD17BE">
        <w:rPr>
          <w:rFonts w:eastAsia="Calibri"/>
          <w:sz w:val="22"/>
          <w:szCs w:val="22"/>
          <w:lang w:eastAsia="en-US"/>
        </w:rPr>
        <w:t>di aver preso piena cognizione del D.M. 26 aprile 2022, n. 105, recante il Codice di Comportamento dei dipendenti del Ministero dell’istruzione e del merito;</w:t>
      </w:r>
    </w:p>
    <w:p w:rsidR="00DD17BE" w:rsidRPr="00DD17BE" w:rsidRDefault="00DD17BE" w:rsidP="00DD17BE">
      <w:pPr>
        <w:numPr>
          <w:ilvl w:val="0"/>
          <w:numId w:val="32"/>
        </w:numPr>
        <w:suppressAutoHyphens/>
        <w:autoSpaceDN w:val="0"/>
        <w:spacing w:before="120" w:after="120" w:line="276" w:lineRule="auto"/>
        <w:ind w:left="709"/>
        <w:jc w:val="both"/>
        <w:textAlignment w:val="baseline"/>
        <w:rPr>
          <w:rFonts w:eastAsia="Calibri"/>
          <w:sz w:val="22"/>
          <w:szCs w:val="22"/>
          <w:lang w:eastAsia="en-US"/>
        </w:rPr>
      </w:pPr>
      <w:r w:rsidRPr="00DD17BE">
        <w:rPr>
          <w:rFonts w:eastAsia="Calibri"/>
          <w:sz w:val="22"/>
          <w:szCs w:val="22"/>
          <w:lang w:eastAsia="en-US"/>
        </w:rPr>
        <w:lastRenderedPageBreak/>
        <w:t>di impegnarsi a comunicare tempestivamente all’Istituzione scolastica conferente eventuali variazioni che dovessero intervenire nel corso dello svolgimento dell’incarico;</w:t>
      </w:r>
    </w:p>
    <w:p w:rsidR="00DD17BE" w:rsidRPr="00DD17BE" w:rsidRDefault="00DD17BE" w:rsidP="00DD17BE">
      <w:pPr>
        <w:numPr>
          <w:ilvl w:val="0"/>
          <w:numId w:val="32"/>
        </w:numPr>
        <w:suppressAutoHyphens/>
        <w:autoSpaceDN w:val="0"/>
        <w:spacing w:before="120" w:after="120" w:line="276" w:lineRule="auto"/>
        <w:ind w:left="709"/>
        <w:jc w:val="both"/>
        <w:textAlignment w:val="baseline"/>
        <w:rPr>
          <w:rFonts w:eastAsia="Calibri"/>
          <w:sz w:val="22"/>
          <w:szCs w:val="22"/>
          <w:lang w:eastAsia="en-US"/>
        </w:rPr>
      </w:pPr>
      <w:r w:rsidRPr="00DD17BE">
        <w:rPr>
          <w:rFonts w:eastAsia="Calibri"/>
          <w:sz w:val="22"/>
          <w:szCs w:val="22"/>
          <w:lang w:eastAsia="en-US"/>
        </w:rPr>
        <w:t>di impegnarsi altresì a comunicare all’Istituzione scolastica qualsiasi altra circostanza sopravvenuta di carattere ostativo rispetto all’espletamento dell’incarico;</w:t>
      </w:r>
    </w:p>
    <w:p w:rsidR="00DD17BE" w:rsidRPr="00DD17BE" w:rsidRDefault="00DD17BE" w:rsidP="00DD17BE">
      <w:pPr>
        <w:numPr>
          <w:ilvl w:val="0"/>
          <w:numId w:val="32"/>
        </w:numPr>
        <w:suppressAutoHyphens/>
        <w:autoSpaceDN w:val="0"/>
        <w:spacing w:before="120" w:after="120" w:line="276" w:lineRule="auto"/>
        <w:ind w:left="709"/>
        <w:jc w:val="both"/>
        <w:textAlignment w:val="baseline"/>
        <w:rPr>
          <w:rFonts w:eastAsia="Calibri"/>
          <w:sz w:val="22"/>
          <w:szCs w:val="22"/>
          <w:lang w:eastAsia="en-US"/>
        </w:rPr>
      </w:pPr>
      <w:r w:rsidRPr="00DD17BE">
        <w:rPr>
          <w:rFonts w:eastAsia="Calibri"/>
          <w:sz w:val="22"/>
          <w:szCs w:val="22"/>
          <w:lang w:eastAsia="en-US"/>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DD17BE" w:rsidRPr="00DD17BE" w:rsidRDefault="00DD17BE" w:rsidP="00DD17BE">
      <w:pPr>
        <w:suppressAutoHyphens/>
        <w:autoSpaceDN w:val="0"/>
        <w:spacing w:before="120" w:after="120" w:line="276" w:lineRule="auto"/>
        <w:ind w:left="709" w:hanging="284"/>
        <w:jc w:val="both"/>
        <w:textAlignment w:val="baseline"/>
        <w:rPr>
          <w:rFonts w:eastAsia="Calibri"/>
          <w:sz w:val="22"/>
          <w:szCs w:val="22"/>
          <w:lang w:eastAsia="en-US"/>
        </w:rPr>
      </w:pPr>
    </w:p>
    <w:p w:rsidR="00DD17BE" w:rsidRPr="00DD17BE" w:rsidRDefault="00DD17BE" w:rsidP="00DD17BE">
      <w:pPr>
        <w:suppressAutoHyphens/>
        <w:autoSpaceDN w:val="0"/>
        <w:spacing w:before="120" w:after="120"/>
        <w:ind w:left="720"/>
        <w:jc w:val="both"/>
        <w:textAlignment w:val="baseline"/>
        <w:rPr>
          <w:sz w:val="20"/>
          <w:szCs w:val="22"/>
          <w:lang w:eastAsia="en-US"/>
        </w:rPr>
      </w:pPr>
      <w:r w:rsidRPr="00DD17BE">
        <w:rPr>
          <w:sz w:val="20"/>
          <w:szCs w:val="22"/>
          <w:lang w:eastAsia="en-US"/>
        </w:rPr>
        <w:t xml:space="preserve">Caivano, </w:t>
      </w:r>
      <w:r w:rsidRPr="00DD17BE">
        <w:rPr>
          <w:sz w:val="20"/>
          <w:szCs w:val="22"/>
          <w:lang w:eastAsia="en-US"/>
        </w:rPr>
        <w:tab/>
      </w:r>
      <w:r w:rsidRPr="00DD17BE">
        <w:rPr>
          <w:sz w:val="20"/>
          <w:szCs w:val="22"/>
          <w:lang w:eastAsia="en-US"/>
        </w:rPr>
        <w:tab/>
      </w:r>
      <w:r w:rsidRPr="00DD17BE">
        <w:rPr>
          <w:sz w:val="20"/>
          <w:szCs w:val="22"/>
          <w:lang w:eastAsia="en-US"/>
        </w:rPr>
        <w:tab/>
      </w:r>
      <w:r w:rsidRPr="00DD17BE">
        <w:rPr>
          <w:sz w:val="20"/>
          <w:szCs w:val="22"/>
          <w:lang w:eastAsia="en-US"/>
        </w:rPr>
        <w:tab/>
      </w:r>
      <w:r w:rsidRPr="00DD17BE">
        <w:rPr>
          <w:sz w:val="20"/>
          <w:szCs w:val="22"/>
          <w:lang w:eastAsia="en-US"/>
        </w:rPr>
        <w:tab/>
      </w:r>
      <w:r w:rsidRPr="00DD17BE">
        <w:rPr>
          <w:sz w:val="20"/>
          <w:szCs w:val="22"/>
          <w:lang w:eastAsia="en-US"/>
        </w:rPr>
        <w:tab/>
        <w:t xml:space="preserve">      </w:t>
      </w:r>
    </w:p>
    <w:p w:rsidR="00DD17BE" w:rsidRPr="00DD17BE" w:rsidRDefault="00791EEB" w:rsidP="00791EEB">
      <w:pPr>
        <w:suppressAutoHyphens/>
        <w:overflowPunct w:val="0"/>
        <w:autoSpaceDE w:val="0"/>
        <w:autoSpaceDN w:val="0"/>
        <w:ind w:right="566"/>
        <w:jc w:val="center"/>
        <w:textAlignment w:val="baseline"/>
        <w:rPr>
          <w:rFonts w:eastAsia="Calibri"/>
          <w:sz w:val="20"/>
          <w:szCs w:val="22"/>
        </w:rPr>
      </w:pPr>
      <w:r>
        <w:rPr>
          <w:rFonts w:eastAsia="Calibri"/>
          <w:sz w:val="20"/>
          <w:szCs w:val="22"/>
        </w:rPr>
        <w:t xml:space="preserve">                                                                                                                                       </w:t>
      </w:r>
      <w:r w:rsidR="00DD17BE" w:rsidRPr="00DD17BE">
        <w:rPr>
          <w:rFonts w:eastAsia="Calibri"/>
          <w:sz w:val="20"/>
          <w:szCs w:val="22"/>
        </w:rPr>
        <w:t>Il Dichiarante</w:t>
      </w:r>
    </w:p>
    <w:p w:rsidR="00DD17BE" w:rsidRPr="00DD17BE" w:rsidRDefault="00DD17BE" w:rsidP="00DD17BE">
      <w:pPr>
        <w:suppressAutoHyphens/>
        <w:overflowPunct w:val="0"/>
        <w:autoSpaceDE w:val="0"/>
        <w:autoSpaceDN w:val="0"/>
        <w:ind w:right="140"/>
        <w:jc w:val="right"/>
        <w:textAlignment w:val="baseline"/>
        <w:rPr>
          <w:rFonts w:eastAsia="Calibri"/>
          <w:sz w:val="20"/>
          <w:szCs w:val="22"/>
        </w:rPr>
      </w:pPr>
      <w:r w:rsidRPr="00DD17BE">
        <w:rPr>
          <w:rFonts w:eastAsia="Calibri"/>
          <w:sz w:val="20"/>
          <w:szCs w:val="22"/>
        </w:rPr>
        <w:tab/>
      </w:r>
      <w:r w:rsidRPr="00DD17BE">
        <w:rPr>
          <w:rFonts w:eastAsia="Calibri"/>
          <w:sz w:val="20"/>
          <w:szCs w:val="22"/>
        </w:rPr>
        <w:tab/>
      </w:r>
      <w:r w:rsidRPr="00DD17BE">
        <w:rPr>
          <w:rFonts w:eastAsia="Calibri"/>
          <w:sz w:val="20"/>
          <w:szCs w:val="22"/>
        </w:rPr>
        <w:tab/>
      </w:r>
      <w:r w:rsidRPr="00DD17BE">
        <w:rPr>
          <w:rFonts w:eastAsia="Calibri"/>
          <w:sz w:val="20"/>
          <w:szCs w:val="22"/>
        </w:rPr>
        <w:tab/>
      </w:r>
      <w:r w:rsidRPr="00DD17BE">
        <w:rPr>
          <w:rFonts w:eastAsia="Calibri"/>
          <w:sz w:val="20"/>
          <w:szCs w:val="22"/>
        </w:rPr>
        <w:tab/>
      </w:r>
      <w:r w:rsidRPr="00DD17BE">
        <w:rPr>
          <w:rFonts w:eastAsia="Calibri"/>
          <w:sz w:val="20"/>
          <w:szCs w:val="22"/>
        </w:rPr>
        <w:tab/>
      </w:r>
      <w:r w:rsidRPr="00DD17BE">
        <w:rPr>
          <w:rFonts w:eastAsia="Calibri"/>
          <w:sz w:val="20"/>
          <w:szCs w:val="22"/>
        </w:rPr>
        <w:tab/>
      </w:r>
      <w:r w:rsidRPr="00DD17BE">
        <w:rPr>
          <w:rFonts w:eastAsia="Calibri"/>
          <w:sz w:val="20"/>
          <w:szCs w:val="22"/>
        </w:rPr>
        <w:tab/>
      </w:r>
      <w:r w:rsidRPr="00DD17BE">
        <w:rPr>
          <w:rFonts w:eastAsia="Calibri"/>
          <w:sz w:val="20"/>
          <w:szCs w:val="22"/>
        </w:rPr>
        <w:tab/>
      </w:r>
      <w:r w:rsidRPr="00DD17BE">
        <w:rPr>
          <w:rFonts w:eastAsia="Calibri"/>
          <w:sz w:val="20"/>
          <w:szCs w:val="22"/>
        </w:rPr>
        <w:tab/>
      </w:r>
    </w:p>
    <w:p w:rsidR="00DD17BE" w:rsidRPr="00DD17BE" w:rsidRDefault="00791EEB" w:rsidP="00DD17BE">
      <w:pPr>
        <w:suppressAutoHyphens/>
        <w:overflowPunct w:val="0"/>
        <w:autoSpaceDE w:val="0"/>
        <w:autoSpaceDN w:val="0"/>
        <w:ind w:right="140"/>
        <w:jc w:val="right"/>
        <w:textAlignment w:val="baseline"/>
        <w:rPr>
          <w:rFonts w:ascii="Book Antiqua" w:hAnsi="Book Antiqua"/>
          <w:szCs w:val="20"/>
        </w:rPr>
      </w:pPr>
      <w:r>
        <w:rPr>
          <w:rFonts w:eastAsia="Calibri"/>
          <w:sz w:val="20"/>
          <w:szCs w:val="22"/>
        </w:rPr>
        <w:tab/>
      </w:r>
      <w:r>
        <w:rPr>
          <w:rFonts w:eastAsia="Calibri"/>
          <w:sz w:val="20"/>
          <w:szCs w:val="22"/>
        </w:rPr>
        <w:tab/>
      </w:r>
      <w:r>
        <w:rPr>
          <w:rFonts w:eastAsia="Calibri"/>
          <w:sz w:val="20"/>
          <w:szCs w:val="22"/>
        </w:rPr>
        <w:tab/>
      </w:r>
      <w:r>
        <w:rPr>
          <w:rFonts w:eastAsia="Calibri"/>
          <w:sz w:val="20"/>
          <w:szCs w:val="22"/>
        </w:rPr>
        <w:tab/>
      </w:r>
      <w:r>
        <w:rPr>
          <w:rFonts w:eastAsia="Calibri"/>
          <w:sz w:val="20"/>
          <w:szCs w:val="22"/>
        </w:rPr>
        <w:tab/>
      </w:r>
      <w:r>
        <w:rPr>
          <w:rFonts w:eastAsia="Calibri"/>
          <w:sz w:val="20"/>
          <w:szCs w:val="22"/>
        </w:rPr>
        <w:tab/>
      </w:r>
      <w:r>
        <w:rPr>
          <w:rFonts w:eastAsia="Calibri"/>
          <w:sz w:val="20"/>
          <w:szCs w:val="22"/>
        </w:rPr>
        <w:tab/>
      </w:r>
      <w:r>
        <w:rPr>
          <w:rFonts w:eastAsia="Calibri"/>
          <w:sz w:val="20"/>
          <w:szCs w:val="22"/>
        </w:rPr>
        <w:tab/>
        <w:t xml:space="preserve">                      </w:t>
      </w:r>
      <w:r w:rsidR="00DD17BE" w:rsidRPr="00DD17BE">
        <w:rPr>
          <w:rFonts w:eastAsia="Calibri"/>
          <w:sz w:val="20"/>
          <w:szCs w:val="22"/>
        </w:rPr>
        <w:t>___________________</w:t>
      </w:r>
      <w:r>
        <w:rPr>
          <w:rFonts w:eastAsia="Calibri"/>
          <w:sz w:val="20"/>
          <w:szCs w:val="22"/>
        </w:rPr>
        <w:t>______</w:t>
      </w:r>
      <w:r w:rsidR="00DD17BE" w:rsidRPr="00DD17BE">
        <w:rPr>
          <w:sz w:val="20"/>
          <w:szCs w:val="22"/>
        </w:rPr>
        <w:tab/>
      </w:r>
      <w:r w:rsidR="00DD17BE" w:rsidRPr="00DD17BE">
        <w:rPr>
          <w:sz w:val="20"/>
          <w:szCs w:val="22"/>
        </w:rPr>
        <w:tab/>
      </w:r>
      <w:r w:rsidR="00DD17BE" w:rsidRPr="00DD17BE">
        <w:rPr>
          <w:sz w:val="20"/>
          <w:szCs w:val="22"/>
        </w:rPr>
        <w:tab/>
      </w:r>
      <w:r w:rsidR="00DD17BE" w:rsidRPr="00DD17BE">
        <w:rPr>
          <w:sz w:val="20"/>
          <w:szCs w:val="22"/>
        </w:rPr>
        <w:tab/>
      </w:r>
      <w:r w:rsidR="00DD17BE" w:rsidRPr="00DD17BE">
        <w:rPr>
          <w:sz w:val="20"/>
          <w:szCs w:val="22"/>
        </w:rPr>
        <w:tab/>
      </w:r>
      <w:r w:rsidR="00DD17BE" w:rsidRPr="00DD17BE">
        <w:rPr>
          <w:sz w:val="20"/>
          <w:szCs w:val="22"/>
        </w:rPr>
        <w:tab/>
      </w:r>
      <w:r w:rsidR="00DD17BE" w:rsidRPr="00DD17BE">
        <w:rPr>
          <w:sz w:val="20"/>
          <w:szCs w:val="22"/>
        </w:rPr>
        <w:tab/>
        <w:t xml:space="preserve">       </w:t>
      </w:r>
      <w:bookmarkStart w:id="6" w:name="_Hlk86072743"/>
      <w:r w:rsidR="00DD17BE" w:rsidRPr="00DD17BE">
        <w:rPr>
          <w:sz w:val="20"/>
          <w:szCs w:val="22"/>
        </w:rPr>
        <w:t xml:space="preserve">  </w:t>
      </w:r>
      <w:r w:rsidR="00DD17BE" w:rsidRPr="00DD17BE">
        <w:rPr>
          <w:sz w:val="20"/>
          <w:szCs w:val="22"/>
        </w:rPr>
        <w:tab/>
        <w:t xml:space="preserve">              </w:t>
      </w:r>
    </w:p>
    <w:bookmarkEnd w:id="6"/>
    <w:p w:rsidR="00DD17BE" w:rsidRPr="00DD17BE" w:rsidRDefault="00DD17BE" w:rsidP="00DD17BE">
      <w:pPr>
        <w:suppressAutoHyphens/>
        <w:autoSpaceDN w:val="0"/>
        <w:spacing w:before="120" w:after="120"/>
        <w:jc w:val="both"/>
        <w:textAlignment w:val="baseline"/>
        <w:rPr>
          <w:lang w:val="en-US" w:eastAsia="en-US"/>
        </w:rPr>
      </w:pPr>
      <w:r w:rsidRPr="00DD17BE">
        <w:rPr>
          <w:b/>
          <w:sz w:val="20"/>
          <w:szCs w:val="22"/>
          <w:u w:val="single"/>
          <w:lang w:eastAsia="en-US"/>
        </w:rPr>
        <w:t>Allegato</w:t>
      </w:r>
      <w:r w:rsidRPr="00DD17BE">
        <w:rPr>
          <w:sz w:val="20"/>
          <w:szCs w:val="22"/>
          <w:lang w:eastAsia="en-US"/>
        </w:rPr>
        <w:t>:</w:t>
      </w:r>
    </w:p>
    <w:p w:rsidR="00DD17BE" w:rsidRPr="00DD17BE" w:rsidRDefault="00DD17BE" w:rsidP="00DD17BE">
      <w:pPr>
        <w:numPr>
          <w:ilvl w:val="0"/>
          <w:numId w:val="33"/>
        </w:numPr>
        <w:tabs>
          <w:tab w:val="left" w:pos="360"/>
        </w:tabs>
        <w:suppressAutoHyphens/>
        <w:autoSpaceDN w:val="0"/>
        <w:spacing w:before="120" w:after="120"/>
        <w:ind w:left="360"/>
        <w:jc w:val="both"/>
        <w:textAlignment w:val="baseline"/>
        <w:rPr>
          <w:lang w:val="en-US" w:eastAsia="en-US"/>
        </w:rPr>
      </w:pPr>
      <w:r w:rsidRPr="00DD17BE">
        <w:rPr>
          <w:i/>
          <w:sz w:val="20"/>
          <w:szCs w:val="22"/>
          <w:lang w:eastAsia="en-US"/>
        </w:rPr>
        <w:t>copia firmata del documento di identità del sottoscrittore, in corso di validità.</w:t>
      </w:r>
    </w:p>
    <w:p w:rsidR="009B47E9" w:rsidRPr="00DD17BE" w:rsidRDefault="009B47E9" w:rsidP="00DD17BE"/>
    <w:p w:rsidR="0088627A" w:rsidRPr="00DD17BE" w:rsidRDefault="0088627A" w:rsidP="00DD17BE"/>
    <w:p w:rsidR="0088627A" w:rsidRPr="00DD17BE" w:rsidRDefault="0088627A" w:rsidP="00DD17BE"/>
    <w:sectPr w:rsidR="0088627A" w:rsidRPr="00DD17BE" w:rsidSect="00DD495E">
      <w:headerReference w:type="default" r:id="rId9"/>
      <w:footerReference w:type="default" r:id="rId10"/>
      <w:headerReference w:type="first" r:id="rId11"/>
      <w:footerReference w:type="first" r:id="rId12"/>
      <w:pgSz w:w="11906" w:h="16838"/>
      <w:pgMar w:top="2127" w:right="851" w:bottom="1134" w:left="851" w:header="709" w:footer="60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29D" w:rsidRDefault="00AD229D">
      <w:r>
        <w:separator/>
      </w:r>
    </w:p>
  </w:endnote>
  <w:endnote w:type="continuationSeparator" w:id="0">
    <w:p w:rsidR="00AD229D" w:rsidRDefault="00AD2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2020603050405020304"/>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669" w:rsidRDefault="00DF0E41" w:rsidP="00DD495E">
    <w:pPr>
      <w:pStyle w:val="Pidipagina"/>
      <w:framePr w:wrap="auto" w:vAnchor="text" w:hAnchor="page" w:x="10936" w:y="3"/>
      <w:rPr>
        <w:rStyle w:val="Numeropagina"/>
      </w:rPr>
    </w:pPr>
    <w:r>
      <w:rPr>
        <w:rStyle w:val="Numeropagina"/>
      </w:rPr>
      <w:fldChar w:fldCharType="begin"/>
    </w:r>
    <w:r w:rsidR="00506669">
      <w:rPr>
        <w:rStyle w:val="Numeropagina"/>
      </w:rPr>
      <w:instrText xml:space="preserve">PAGE  </w:instrText>
    </w:r>
    <w:r>
      <w:rPr>
        <w:rStyle w:val="Numeropagina"/>
      </w:rPr>
      <w:fldChar w:fldCharType="separate"/>
    </w:r>
    <w:r w:rsidR="00C8131B">
      <w:rPr>
        <w:rStyle w:val="Numeropagina"/>
        <w:noProof/>
      </w:rPr>
      <w:t>1</w:t>
    </w:r>
    <w:r>
      <w:rPr>
        <w:rStyle w:val="Numeropagina"/>
      </w:rPr>
      <w:fldChar w:fldCharType="end"/>
    </w:r>
  </w:p>
  <w:p w:rsidR="00DD495E" w:rsidRDefault="00DD495E" w:rsidP="00DD495E">
    <w:pPr>
      <w:tabs>
        <w:tab w:val="center" w:pos="4819"/>
        <w:tab w:val="right" w:pos="9638"/>
      </w:tabs>
      <w:ind w:right="360"/>
      <w:jc w:val="both"/>
      <w:rPr>
        <w:b/>
        <w:sz w:val="14"/>
      </w:rPr>
    </w:pPr>
  </w:p>
  <w:p w:rsidR="00DD495E" w:rsidRDefault="00C8131B" w:rsidP="00DD495E">
    <w:pPr>
      <w:tabs>
        <w:tab w:val="center" w:pos="4819"/>
        <w:tab w:val="right" w:pos="9638"/>
      </w:tabs>
      <w:ind w:right="360"/>
      <w:jc w:val="both"/>
      <w:rPr>
        <w:b/>
        <w:sz w:val="14"/>
      </w:rPr>
    </w:pPr>
    <w:r>
      <w:rPr>
        <w:b/>
        <w:noProof/>
        <w:sz w:val="14"/>
      </w:rPr>
      <w:pict>
        <v:line id="Connettore 1 109" o:spid="_x0000_s10243" style="position:absolute;left:0;text-align:left;z-index:251667456;visibility:visible;mso-width-relative:margin;mso-height-relative:margin" from="-34.3pt,6.1pt" to="541.7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" strokecolor="black [3040]"/>
      </w:pict>
    </w:r>
  </w:p>
  <w:p w:rsidR="00DD495E" w:rsidRPr="004E3530" w:rsidRDefault="00DD495E" w:rsidP="00DD495E">
    <w:pPr>
      <w:tabs>
        <w:tab w:val="center" w:pos="4819"/>
        <w:tab w:val="right" w:pos="9638"/>
      </w:tabs>
      <w:ind w:right="360"/>
      <w:jc w:val="both"/>
      <w:rPr>
        <w:b/>
        <w:sz w:val="16"/>
      </w:rPr>
    </w:pPr>
    <w:r w:rsidRPr="004E3530">
      <w:rPr>
        <w:b/>
        <w:sz w:val="16"/>
      </w:rPr>
      <w:t xml:space="preserve">Tipologia di indirizzo e settori autorizzati con </w:t>
    </w:r>
    <w:r w:rsidRPr="004E3530">
      <w:rPr>
        <w:b/>
        <w:sz w:val="16"/>
        <w:u w:val="single"/>
      </w:rPr>
      <w:t>biennio comune</w:t>
    </w:r>
    <w:r w:rsidRPr="00FB7DCF">
      <w:rPr>
        <w:b/>
        <w:sz w:val="16"/>
      </w:rPr>
      <w:t xml:space="preserve">. </w:t>
    </w:r>
    <w:r w:rsidRPr="004E3530">
      <w:rPr>
        <w:b/>
        <w:sz w:val="16"/>
      </w:rPr>
      <w:t>ITI: settore tecnologico dal terzo anno:</w:t>
    </w:r>
    <w:r w:rsidRPr="004E3530">
      <w:rPr>
        <w:sz w:val="16"/>
      </w:rPr>
      <w:t xml:space="preserve"> Informatica e Telecomunicazioni – Elettronica ed Elettrotecnica – Meccanica, Meccatronica ed Energia – Agraria, Agroalimentare e Agroindustria: produzione e trasformazione</w:t>
    </w:r>
    <w:r w:rsidRPr="00FB7DCF">
      <w:rPr>
        <w:sz w:val="16"/>
      </w:rPr>
      <w:t xml:space="preserve">. </w:t>
    </w:r>
    <w:r w:rsidRPr="004E3530">
      <w:rPr>
        <w:b/>
        <w:sz w:val="16"/>
      </w:rPr>
      <w:t>IPSEOA</w:t>
    </w:r>
    <w:r w:rsidRPr="004E3530">
      <w:rPr>
        <w:sz w:val="16"/>
      </w:rPr>
      <w:t>: Settore Servizi Enogastronomia e Ospitalità Alberghiera dal terzo anno: Enogastronomia - Servizi di sala e vendita – Accoglienza turistica.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A74" w:rsidRDefault="00C8131B" w:rsidP="004E3530">
    <w:pPr>
      <w:tabs>
        <w:tab w:val="center" w:pos="4819"/>
        <w:tab w:val="right" w:pos="9638"/>
      </w:tabs>
      <w:ind w:right="360"/>
      <w:jc w:val="both"/>
      <w:rPr>
        <w:b/>
        <w:sz w:val="14"/>
      </w:rPr>
    </w:pPr>
    <w:r>
      <w:rPr>
        <w:b/>
        <w:noProof/>
        <w:sz w:val="14"/>
      </w:rPr>
      <w:pict>
        <v:line id="Connettore 1 68" o:spid="_x0000_s10241" style="position:absolute;left:0;text-align:left;z-index:251661312;visibility:visible;mso-width-relative:margin;mso-height-relative:margin" from="-34.3pt,6.1pt" to="541.7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" strokecolor="black [3040]"/>
      </w:pict>
    </w:r>
  </w:p>
  <w:p w:rsidR="004E3530" w:rsidRPr="004E3530" w:rsidRDefault="004E3530" w:rsidP="004E3530">
    <w:pPr>
      <w:tabs>
        <w:tab w:val="center" w:pos="4819"/>
        <w:tab w:val="right" w:pos="9638"/>
      </w:tabs>
      <w:ind w:right="360"/>
      <w:jc w:val="both"/>
      <w:rPr>
        <w:b/>
        <w:sz w:val="16"/>
      </w:rPr>
    </w:pPr>
    <w:r w:rsidRPr="004E3530">
      <w:rPr>
        <w:b/>
        <w:sz w:val="16"/>
      </w:rPr>
      <w:t xml:space="preserve">Tipologia di indirizzo e settori autorizzati con </w:t>
    </w:r>
    <w:r w:rsidRPr="004E3530">
      <w:rPr>
        <w:b/>
        <w:sz w:val="16"/>
        <w:u w:val="single"/>
      </w:rPr>
      <w:t>biennio comune</w:t>
    </w:r>
    <w:r w:rsidR="00FB7DCF" w:rsidRPr="00FB7DCF">
      <w:rPr>
        <w:b/>
        <w:sz w:val="16"/>
      </w:rPr>
      <w:t xml:space="preserve">. </w:t>
    </w:r>
    <w:r w:rsidRPr="004E3530">
      <w:rPr>
        <w:b/>
        <w:sz w:val="16"/>
      </w:rPr>
      <w:t>ITI: settore tecnologico dal terzo anno:</w:t>
    </w:r>
    <w:r w:rsidRPr="004E3530">
      <w:rPr>
        <w:sz w:val="16"/>
      </w:rPr>
      <w:t xml:space="preserve"> Informatica e Telecomunicazioni – Elettronica ed Elettrotecnica – Meccanica, Meccatronica ed Energia – Agraria, Agroalimentare e Agroindustria: produzione e trasformazione</w:t>
    </w:r>
    <w:r w:rsidR="00FB7DCF" w:rsidRPr="00FB7DCF">
      <w:rPr>
        <w:sz w:val="16"/>
      </w:rPr>
      <w:t xml:space="preserve">. </w:t>
    </w:r>
    <w:r w:rsidRPr="004E3530">
      <w:rPr>
        <w:b/>
        <w:sz w:val="16"/>
      </w:rPr>
      <w:t>IPSEOA</w:t>
    </w:r>
    <w:r w:rsidRPr="004E3530">
      <w:rPr>
        <w:sz w:val="16"/>
      </w:rPr>
      <w:t>: Settore Servizi Enogastronomia e Ospitalità Alberghiera dal terzo anno: Enogastronomia - Servizi di sala e vendita – Accoglienza turistica.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29D" w:rsidRDefault="00AD229D">
      <w:r>
        <w:separator/>
      </w:r>
    </w:p>
  </w:footnote>
  <w:footnote w:type="continuationSeparator" w:id="0">
    <w:p w:rsidR="00AD229D" w:rsidRDefault="00AD22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95E" w:rsidRPr="004E3530" w:rsidRDefault="00DD495E" w:rsidP="00DD495E">
    <w:pPr>
      <w:tabs>
        <w:tab w:val="center" w:pos="4819"/>
        <w:tab w:val="right" w:pos="9638"/>
      </w:tabs>
      <w:jc w:val="center"/>
      <w:rPr>
        <w:sz w:val="20"/>
      </w:rPr>
    </w:pPr>
    <w:r w:rsidRPr="004E3530">
      <w:rPr>
        <w:noProof/>
      </w:rPr>
      <w:drawing>
        <wp:anchor distT="0" distB="0" distL="114300" distR="114300" simplePos="0" relativeHeight="251664384" behindDoc="0" locked="0" layoutInCell="1" allowOverlap="1">
          <wp:simplePos x="0" y="0"/>
          <wp:positionH relativeFrom="margin">
            <wp:posOffset>2631440</wp:posOffset>
          </wp:positionH>
          <wp:positionV relativeFrom="paragraph">
            <wp:posOffset>-335915</wp:posOffset>
          </wp:positionV>
          <wp:extent cx="1114425" cy="495300"/>
          <wp:effectExtent l="0" t="0" r="9525" b="0"/>
          <wp:wrapTopAndBottom/>
          <wp:docPr id="126" name="Immagin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495300"/>
                  </a:xfrm>
                  <a:prstGeom prst="rect">
                    <a:avLst/>
                  </a:prstGeom>
                  <a:noFill/>
                </pic:spPr>
              </pic:pic>
            </a:graphicData>
          </a:graphic>
        </wp:anchor>
      </w:drawing>
    </w:r>
    <w:r w:rsidRPr="004E3530">
      <w:rPr>
        <w:sz w:val="20"/>
      </w:rPr>
      <w:t>Istituto Superiore “Francesco Morano”</w:t>
    </w:r>
  </w:p>
  <w:p w:rsidR="00DD495E" w:rsidRPr="004E3530" w:rsidRDefault="00DD495E" w:rsidP="00DD495E">
    <w:pPr>
      <w:tabs>
        <w:tab w:val="center" w:pos="4819"/>
        <w:tab w:val="right" w:pos="9638"/>
      </w:tabs>
      <w:jc w:val="center"/>
      <w:rPr>
        <w:sz w:val="20"/>
      </w:rPr>
    </w:pPr>
    <w:r w:rsidRPr="004E3530">
      <w:rPr>
        <w:sz w:val="20"/>
      </w:rPr>
      <w:t>Via Circumvallazione Ovest – 80023 – L.tà P.co Verde</w:t>
    </w:r>
  </w:p>
  <w:p w:rsidR="00DD495E" w:rsidRPr="004E3530" w:rsidRDefault="00DD495E" w:rsidP="00DD495E">
    <w:pPr>
      <w:tabs>
        <w:tab w:val="center" w:pos="4819"/>
        <w:tab w:val="right" w:pos="9638"/>
      </w:tabs>
      <w:jc w:val="center"/>
      <w:rPr>
        <w:sz w:val="20"/>
      </w:rPr>
    </w:pPr>
    <w:r w:rsidRPr="004E3530">
      <w:rPr>
        <w:sz w:val="20"/>
      </w:rPr>
      <w:t xml:space="preserve">Caivano (NA) Tel. 0818343113 – Sito web: </w:t>
    </w:r>
    <w:hyperlink r:id="rId2" w:history="1">
      <w:r w:rsidRPr="004E3530">
        <w:rPr>
          <w:bCs/>
          <w:sz w:val="20"/>
        </w:rPr>
        <w:t>www.ismorano.edu.it</w:t>
      </w:r>
    </w:hyperlink>
  </w:p>
  <w:p w:rsidR="00DD495E" w:rsidRDefault="00C8131B" w:rsidP="00DD495E">
    <w:pPr>
      <w:tabs>
        <w:tab w:val="center" w:pos="4819"/>
        <w:tab w:val="right" w:pos="9638"/>
      </w:tabs>
      <w:jc w:val="center"/>
      <w:rPr>
        <w:sz w:val="20"/>
      </w:rPr>
    </w:pPr>
    <w:r>
      <w:rPr>
        <w:noProof/>
        <w:sz w:val="20"/>
      </w:rPr>
      <w:pict>
        <v:line id="Connettore 1 107" o:spid="_x0000_s10244" style="position:absolute;left:0;text-align:left;z-index:251665408;visibility:visible" from="-32.8pt,17.5pt" to="541.7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" strokecolor="black [3040]"/>
      </w:pict>
    </w:r>
    <w:r w:rsidR="00DD495E" w:rsidRPr="004E3530">
      <w:rPr>
        <w:sz w:val="20"/>
      </w:rPr>
      <w:t xml:space="preserve">Pec: </w:t>
    </w:r>
    <w:hyperlink r:id="rId3" w:history="1">
      <w:r w:rsidR="001843E3" w:rsidRPr="001843E3">
        <w:rPr>
          <w:rStyle w:val="Collegamentoipertestuale"/>
          <w:b w:val="0"/>
          <w:sz w:val="20"/>
          <w:u w:val="none"/>
        </w:rPr>
        <w:t>nais119003@pec.istruzione.it</w:t>
      </w:r>
    </w:hyperlink>
    <w:r w:rsidR="00DD495E" w:rsidRPr="004E3530">
      <w:rPr>
        <w:sz w:val="20"/>
      </w:rPr>
      <w:t xml:space="preserve"> - C. F.: 93056780633 – Codice Univoco: UFJV84</w:t>
    </w:r>
  </w:p>
  <w:p w:rsidR="009B47E9" w:rsidRDefault="009B47E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530" w:rsidRPr="004E3530" w:rsidRDefault="004E3530" w:rsidP="004E3530">
    <w:pPr>
      <w:tabs>
        <w:tab w:val="center" w:pos="4819"/>
        <w:tab w:val="right" w:pos="9638"/>
      </w:tabs>
      <w:jc w:val="center"/>
      <w:rPr>
        <w:sz w:val="20"/>
      </w:rPr>
    </w:pPr>
    <w:r w:rsidRPr="004E3530">
      <w:rPr>
        <w:noProof/>
      </w:rPr>
      <w:drawing>
        <wp:anchor distT="0" distB="0" distL="114300" distR="114300" simplePos="0" relativeHeight="251660288" behindDoc="0" locked="0" layoutInCell="1" allowOverlap="1">
          <wp:simplePos x="0" y="0"/>
          <wp:positionH relativeFrom="margin">
            <wp:align>center</wp:align>
          </wp:positionH>
          <wp:positionV relativeFrom="paragraph">
            <wp:posOffset>-335915</wp:posOffset>
          </wp:positionV>
          <wp:extent cx="1215001" cy="540000"/>
          <wp:effectExtent l="0" t="0" r="4445" b="0"/>
          <wp:wrapTopAndBottom/>
          <wp:docPr id="127" name="Immagin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001" cy="540000"/>
                  </a:xfrm>
                  <a:prstGeom prst="rect">
                    <a:avLst/>
                  </a:prstGeom>
                  <a:noFill/>
                </pic:spPr>
              </pic:pic>
            </a:graphicData>
          </a:graphic>
        </wp:anchor>
      </w:drawing>
    </w:r>
    <w:r w:rsidRPr="004E3530">
      <w:rPr>
        <w:sz w:val="20"/>
      </w:rPr>
      <w:t>Istituto Superiore “Francesco Morano”</w:t>
    </w:r>
  </w:p>
  <w:p w:rsidR="004E3530" w:rsidRPr="004E3530" w:rsidRDefault="004E3530" w:rsidP="004E3530">
    <w:pPr>
      <w:tabs>
        <w:tab w:val="center" w:pos="4819"/>
        <w:tab w:val="right" w:pos="9638"/>
      </w:tabs>
      <w:jc w:val="center"/>
      <w:rPr>
        <w:sz w:val="20"/>
      </w:rPr>
    </w:pPr>
    <w:r w:rsidRPr="004E3530">
      <w:rPr>
        <w:sz w:val="20"/>
      </w:rPr>
      <w:t>Via Circumvallazione Ovest – 80023 – L.tà P.co Verde</w:t>
    </w:r>
  </w:p>
  <w:p w:rsidR="004E3530" w:rsidRPr="004E3530" w:rsidRDefault="004E3530" w:rsidP="004E3530">
    <w:pPr>
      <w:tabs>
        <w:tab w:val="center" w:pos="4819"/>
        <w:tab w:val="right" w:pos="9638"/>
      </w:tabs>
      <w:jc w:val="center"/>
      <w:rPr>
        <w:sz w:val="20"/>
      </w:rPr>
    </w:pPr>
    <w:r w:rsidRPr="004E3530">
      <w:rPr>
        <w:sz w:val="20"/>
      </w:rPr>
      <w:t xml:space="preserve">Caivano (NA) Tel. 0818343113 – Sito web: </w:t>
    </w:r>
    <w:hyperlink r:id="rId2" w:history="1">
      <w:r w:rsidRPr="004E3530">
        <w:rPr>
          <w:bCs/>
          <w:sz w:val="20"/>
        </w:rPr>
        <w:t>www.ismorano.edu.it</w:t>
      </w:r>
    </w:hyperlink>
  </w:p>
  <w:p w:rsidR="004E3530" w:rsidRDefault="00C8131B" w:rsidP="004E3530">
    <w:pPr>
      <w:tabs>
        <w:tab w:val="center" w:pos="4819"/>
        <w:tab w:val="right" w:pos="9638"/>
      </w:tabs>
      <w:jc w:val="center"/>
      <w:rPr>
        <w:sz w:val="20"/>
      </w:rPr>
    </w:pPr>
    <w:r>
      <w:rPr>
        <w:noProof/>
        <w:sz w:val="20"/>
      </w:rPr>
      <w:pict>
        <v:line id="Connettore 1 71" o:spid="_x0000_s10242" style="position:absolute;left:0;text-align:left;z-index:251662336;visibility:visible" from="-32.8pt,17.5pt" to="541.7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" strokecolor="black [3040]"/>
      </w:pict>
    </w:r>
    <w:r w:rsidR="004E3530" w:rsidRPr="004E3530">
      <w:rPr>
        <w:sz w:val="20"/>
      </w:rPr>
      <w:t xml:space="preserve">Pec: </w:t>
    </w:r>
    <w:hyperlink r:id="rId3" w:history="1">
      <w:r w:rsidR="004E3530" w:rsidRPr="004E3530">
        <w:rPr>
          <w:bCs/>
          <w:sz w:val="20"/>
        </w:rPr>
        <w:t>nais119003@istruzione.it</w:t>
      </w:r>
    </w:hyperlink>
    <w:r w:rsidR="004E3530" w:rsidRPr="004E3530">
      <w:rPr>
        <w:sz w:val="20"/>
      </w:rPr>
      <w:t xml:space="preserve"> - C. F.: 93056780633 – Codice Univoco: UFJV84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8357A"/>
    <w:multiLevelType w:val="hybridMultilevel"/>
    <w:tmpl w:val="9A1EFEF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85024C5"/>
    <w:multiLevelType w:val="hybridMultilevel"/>
    <w:tmpl w:val="7F4E39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370C1E"/>
    <w:multiLevelType w:val="multilevel"/>
    <w:tmpl w:val="12B8650C"/>
    <w:lvl w:ilvl="0">
      <w:start w:val="1"/>
      <w:numFmt w:val="lowerRoman"/>
      <w:lvlText w:val="%1."/>
      <w:lvlJc w:val="righ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3" w15:restartNumberingAfterBreak="0">
    <w:nsid w:val="0DE420D2"/>
    <w:multiLevelType w:val="multilevel"/>
    <w:tmpl w:val="C636785C"/>
    <w:lvl w:ilvl="0">
      <w:numFmt w:val="bullet"/>
      <w:lvlText w:val=""/>
      <w:lvlJc w:val="left"/>
      <w:rPr>
        <w:rFonts w:ascii="Wingdings" w:hAnsi="Wingdings"/>
        <w:sz w:val="2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0F880EA2"/>
    <w:multiLevelType w:val="hybridMultilevel"/>
    <w:tmpl w:val="E5DA5A3A"/>
    <w:lvl w:ilvl="0" w:tplc="32545106">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4F0798D"/>
    <w:multiLevelType w:val="hybridMultilevel"/>
    <w:tmpl w:val="D3B09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6D60D5"/>
    <w:multiLevelType w:val="hybridMultilevel"/>
    <w:tmpl w:val="40543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926E4F"/>
    <w:multiLevelType w:val="hybridMultilevel"/>
    <w:tmpl w:val="6CBC00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C74B91"/>
    <w:multiLevelType w:val="hybridMultilevel"/>
    <w:tmpl w:val="8DA0A5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226F13"/>
    <w:multiLevelType w:val="hybridMultilevel"/>
    <w:tmpl w:val="F2AC5B9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4E56F0E"/>
    <w:multiLevelType w:val="hybridMultilevel"/>
    <w:tmpl w:val="5E5A1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EC41C8"/>
    <w:multiLevelType w:val="multilevel"/>
    <w:tmpl w:val="B83C4EC4"/>
    <w:lvl w:ilvl="0">
      <w:numFmt w:val="bullet"/>
      <w:lvlText w:val="●"/>
      <w:lvlJc w:val="left"/>
      <w:pPr>
        <w:ind w:left="833" w:hanging="360"/>
      </w:pPr>
      <w:rPr>
        <w:rFonts w:ascii="Noto Sans Symbols" w:eastAsia="Noto Sans Symbols" w:hAnsi="Noto Sans Symbols" w:cs="Noto Sans Symbols"/>
        <w:sz w:val="24"/>
        <w:szCs w:val="24"/>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2" w15:restartNumberingAfterBreak="0">
    <w:nsid w:val="3E9636ED"/>
    <w:multiLevelType w:val="hybridMultilevel"/>
    <w:tmpl w:val="ABF8C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2D26E7"/>
    <w:multiLevelType w:val="hybridMultilevel"/>
    <w:tmpl w:val="53DA565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491D2291"/>
    <w:multiLevelType w:val="hybridMultilevel"/>
    <w:tmpl w:val="92040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BFC38FA"/>
    <w:multiLevelType w:val="hybridMultilevel"/>
    <w:tmpl w:val="FEAA6A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D421AF6"/>
    <w:multiLevelType w:val="multilevel"/>
    <w:tmpl w:val="266AFFA8"/>
    <w:lvl w:ilvl="0">
      <w:start w:val="1"/>
      <w:numFmt w:val="decimal"/>
      <w:lvlText w:val="%1."/>
      <w:lvlJc w:val="left"/>
      <w:pPr>
        <w:ind w:left="833" w:hanging="360"/>
      </w:pPr>
      <w:rPr>
        <w:rFonts w:ascii="Times New Roman" w:eastAsia="Times New Roman" w:hAnsi="Times New Roman" w:cs="Times New Roman"/>
        <w:sz w:val="24"/>
        <w:szCs w:val="24"/>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7" w15:restartNumberingAfterBreak="0">
    <w:nsid w:val="53203008"/>
    <w:multiLevelType w:val="hybridMultilevel"/>
    <w:tmpl w:val="C554E0FE"/>
    <w:lvl w:ilvl="0" w:tplc="8EA00BEC">
      <w:start w:val="1"/>
      <w:numFmt w:val="bullet"/>
      <w:lvlText w:val="-"/>
      <w:lvlJc w:val="left"/>
      <w:pPr>
        <w:ind w:left="1080" w:hanging="360"/>
      </w:pPr>
      <w:rPr>
        <w:rFonts w:ascii="Times New Roman" w:eastAsia="Times New Roman" w:hAnsi="Times New Roman"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5B370806"/>
    <w:multiLevelType w:val="hybridMultilevel"/>
    <w:tmpl w:val="021650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516527"/>
    <w:multiLevelType w:val="hybridMultilevel"/>
    <w:tmpl w:val="53D4527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0" w15:restartNumberingAfterBreak="0">
    <w:nsid w:val="604C0F6A"/>
    <w:multiLevelType w:val="hybridMultilevel"/>
    <w:tmpl w:val="7188E3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19A18C6"/>
    <w:multiLevelType w:val="hybridMultilevel"/>
    <w:tmpl w:val="C16E24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28B2DFB"/>
    <w:multiLevelType w:val="hybridMultilevel"/>
    <w:tmpl w:val="568C9B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3980A48"/>
    <w:multiLevelType w:val="hybridMultilevel"/>
    <w:tmpl w:val="269445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F706E3F"/>
    <w:multiLevelType w:val="hybridMultilevel"/>
    <w:tmpl w:val="FD8EBC72"/>
    <w:lvl w:ilvl="0" w:tplc="8104E75A">
      <w:start w:val="1"/>
      <w:numFmt w:val="bullet"/>
      <w:lvlText w:val="-"/>
      <w:lvlJc w:val="left"/>
      <w:pPr>
        <w:ind w:left="717" w:hanging="360"/>
      </w:pPr>
      <w:rPr>
        <w:rFonts w:ascii="Times New Roman" w:eastAsia="Times New Roman" w:hAnsi="Times New Roman" w:hint="default"/>
      </w:rPr>
    </w:lvl>
    <w:lvl w:ilvl="1" w:tplc="04100003" w:tentative="1">
      <w:start w:val="1"/>
      <w:numFmt w:val="bullet"/>
      <w:lvlText w:val="o"/>
      <w:lvlJc w:val="left"/>
      <w:pPr>
        <w:ind w:left="1437" w:hanging="360"/>
      </w:pPr>
      <w:rPr>
        <w:rFonts w:ascii="Courier New" w:hAnsi="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5" w15:restartNumberingAfterBreak="0">
    <w:nsid w:val="6F9878C1"/>
    <w:multiLevelType w:val="hybridMultilevel"/>
    <w:tmpl w:val="99B8C8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291677C"/>
    <w:multiLevelType w:val="hybridMultilevel"/>
    <w:tmpl w:val="06FA046C"/>
    <w:lvl w:ilvl="0" w:tplc="C706B85A">
      <w:start w:val="1"/>
      <w:numFmt w:val="bullet"/>
      <w:lvlText w:val="-"/>
      <w:lvlJc w:val="left"/>
      <w:pPr>
        <w:ind w:left="1080" w:hanging="360"/>
      </w:pPr>
      <w:rPr>
        <w:rFonts w:ascii="Times New Roman" w:eastAsia="Times New Roman" w:hAnsi="Times New Roman" w:hint="default"/>
        <w:sz w:val="24"/>
      </w:rPr>
    </w:lvl>
    <w:lvl w:ilvl="1" w:tplc="04100003">
      <w:start w:val="1"/>
      <w:numFmt w:val="bullet"/>
      <w:lvlText w:val="o"/>
      <w:lvlJc w:val="left"/>
      <w:pPr>
        <w:ind w:left="1800" w:hanging="360"/>
      </w:pPr>
      <w:rPr>
        <w:rFonts w:ascii="Courier New" w:hAnsi="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hint="default"/>
      </w:rPr>
    </w:lvl>
    <w:lvl w:ilvl="8" w:tplc="04100005">
      <w:start w:val="1"/>
      <w:numFmt w:val="bullet"/>
      <w:lvlText w:val=""/>
      <w:lvlJc w:val="left"/>
      <w:pPr>
        <w:ind w:left="6840" w:hanging="360"/>
      </w:pPr>
      <w:rPr>
        <w:rFonts w:ascii="Wingdings" w:hAnsi="Wingdings" w:hint="default"/>
      </w:rPr>
    </w:lvl>
  </w:abstractNum>
  <w:abstractNum w:abstractNumId="27" w15:restartNumberingAfterBreak="0">
    <w:nsid w:val="72B72C37"/>
    <w:multiLevelType w:val="hybridMultilevel"/>
    <w:tmpl w:val="DD4432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45D7402"/>
    <w:multiLevelType w:val="hybridMultilevel"/>
    <w:tmpl w:val="9EAA64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5F8009F"/>
    <w:multiLevelType w:val="hybridMultilevel"/>
    <w:tmpl w:val="26F4BF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95B64E5"/>
    <w:multiLevelType w:val="hybridMultilevel"/>
    <w:tmpl w:val="DE3C5B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BCB74EE"/>
    <w:multiLevelType w:val="hybridMultilevel"/>
    <w:tmpl w:val="EF5C5A90"/>
    <w:lvl w:ilvl="0" w:tplc="BCEC299E">
      <w:numFmt w:val="bullet"/>
      <w:lvlText w:val=""/>
      <w:lvlJc w:val="left"/>
      <w:pPr>
        <w:ind w:left="720" w:hanging="360"/>
      </w:pPr>
      <w:rPr>
        <w:rFonts w:ascii="Wingdings" w:hAnsi="Wingdings" w:cs="TimesNewRomanPSM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F095237"/>
    <w:multiLevelType w:val="hybridMultilevel"/>
    <w:tmpl w:val="8238420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4"/>
  </w:num>
  <w:num w:numId="5">
    <w:abstractNumId w:val="14"/>
  </w:num>
  <w:num w:numId="6">
    <w:abstractNumId w:val="25"/>
  </w:num>
  <w:num w:numId="7">
    <w:abstractNumId w:val="7"/>
  </w:num>
  <w:num w:numId="8">
    <w:abstractNumId w:val="27"/>
  </w:num>
  <w:num w:numId="9">
    <w:abstractNumId w:val="17"/>
  </w:num>
  <w:num w:numId="10">
    <w:abstractNumId w:val="24"/>
  </w:num>
  <w:num w:numId="11">
    <w:abstractNumId w:val="26"/>
  </w:num>
  <w:num w:numId="12">
    <w:abstractNumId w:val="5"/>
  </w:num>
  <w:num w:numId="13">
    <w:abstractNumId w:val="12"/>
  </w:num>
  <w:num w:numId="14">
    <w:abstractNumId w:val="23"/>
  </w:num>
  <w:num w:numId="15">
    <w:abstractNumId w:val="29"/>
  </w:num>
  <w:num w:numId="16">
    <w:abstractNumId w:val="10"/>
  </w:num>
  <w:num w:numId="17">
    <w:abstractNumId w:val="30"/>
  </w:num>
  <w:num w:numId="18">
    <w:abstractNumId w:val="18"/>
  </w:num>
  <w:num w:numId="19">
    <w:abstractNumId w:val="22"/>
  </w:num>
  <w:num w:numId="20">
    <w:abstractNumId w:val="28"/>
  </w:num>
  <w:num w:numId="21">
    <w:abstractNumId w:val="6"/>
  </w:num>
  <w:num w:numId="22">
    <w:abstractNumId w:val="19"/>
  </w:num>
  <w:num w:numId="23">
    <w:abstractNumId w:val="21"/>
  </w:num>
  <w:num w:numId="24">
    <w:abstractNumId w:val="1"/>
  </w:num>
  <w:num w:numId="25">
    <w:abstractNumId w:val="15"/>
  </w:num>
  <w:num w:numId="26">
    <w:abstractNumId w:val="32"/>
  </w:num>
  <w:num w:numId="27">
    <w:abstractNumId w:val="9"/>
  </w:num>
  <w:num w:numId="28">
    <w:abstractNumId w:val="0"/>
  </w:num>
  <w:num w:numId="29">
    <w:abstractNumId w:val="16"/>
  </w:num>
  <w:num w:numId="30">
    <w:abstractNumId w:val="11"/>
  </w:num>
  <w:num w:numId="31">
    <w:abstractNumId w:val="8"/>
  </w:num>
  <w:num w:numId="32">
    <w:abstractNumId w:val="2"/>
  </w:num>
  <w:num w:numId="33">
    <w:abstractNumId w:val="3"/>
  </w:num>
  <w:num w:numId="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283"/>
  <w:doNotHyphenateCaps/>
  <w:characterSpacingControl w:val="doNotCompress"/>
  <w:doNotValidateAgainstSchema/>
  <w:doNotDemarcateInvalidXml/>
  <w:hdrShapeDefaults>
    <o:shapedefaults v:ext="edit" spidmax="10245"/>
    <o:shapelayout v:ext="edit">
      <o:idmap v:ext="edit" data="10"/>
    </o:shapelayout>
  </w:hdrShapeDefaults>
  <w:footnotePr>
    <w:footnote w:id="-1"/>
    <w:footnote w:id="0"/>
  </w:footnotePr>
  <w:endnotePr>
    <w:endnote w:id="-1"/>
    <w:endnote w:id="0"/>
  </w:endnotePr>
  <w:compat>
    <w:compatSetting w:name="compatibilityMode" w:uri="http://schemas.microsoft.com/office/word" w:val="12"/>
  </w:compat>
  <w:rsids>
    <w:rsidRoot w:val="006B65BB"/>
    <w:rsid w:val="00004532"/>
    <w:rsid w:val="00007F5A"/>
    <w:rsid w:val="000122F2"/>
    <w:rsid w:val="00012E17"/>
    <w:rsid w:val="00013568"/>
    <w:rsid w:val="00014244"/>
    <w:rsid w:val="000171EC"/>
    <w:rsid w:val="000174DF"/>
    <w:rsid w:val="00017D99"/>
    <w:rsid w:val="000200A1"/>
    <w:rsid w:val="00020514"/>
    <w:rsid w:val="000226BE"/>
    <w:rsid w:val="00027634"/>
    <w:rsid w:val="000406B2"/>
    <w:rsid w:val="00042DA0"/>
    <w:rsid w:val="000431DA"/>
    <w:rsid w:val="00043AC5"/>
    <w:rsid w:val="00047F1F"/>
    <w:rsid w:val="00051585"/>
    <w:rsid w:val="000515B1"/>
    <w:rsid w:val="00052E18"/>
    <w:rsid w:val="00052EE0"/>
    <w:rsid w:val="000560BA"/>
    <w:rsid w:val="00060F58"/>
    <w:rsid w:val="00063CE9"/>
    <w:rsid w:val="00064AF6"/>
    <w:rsid w:val="00064F60"/>
    <w:rsid w:val="00070CC2"/>
    <w:rsid w:val="00072E31"/>
    <w:rsid w:val="0007602F"/>
    <w:rsid w:val="00076BD2"/>
    <w:rsid w:val="0008006B"/>
    <w:rsid w:val="000923ED"/>
    <w:rsid w:val="00095439"/>
    <w:rsid w:val="00097B18"/>
    <w:rsid w:val="000A21E2"/>
    <w:rsid w:val="000A43A3"/>
    <w:rsid w:val="000A51ED"/>
    <w:rsid w:val="000A57C6"/>
    <w:rsid w:val="000A7D50"/>
    <w:rsid w:val="000B02A2"/>
    <w:rsid w:val="000B4183"/>
    <w:rsid w:val="000B5F6C"/>
    <w:rsid w:val="000B7E7A"/>
    <w:rsid w:val="000C00CE"/>
    <w:rsid w:val="000C3857"/>
    <w:rsid w:val="000C3E56"/>
    <w:rsid w:val="000C5AC3"/>
    <w:rsid w:val="000D4892"/>
    <w:rsid w:val="000D5AAA"/>
    <w:rsid w:val="000D7100"/>
    <w:rsid w:val="000D7233"/>
    <w:rsid w:val="000E0442"/>
    <w:rsid w:val="000E194D"/>
    <w:rsid w:val="000E6A11"/>
    <w:rsid w:val="000F289A"/>
    <w:rsid w:val="000F4A66"/>
    <w:rsid w:val="001014F5"/>
    <w:rsid w:val="0010273F"/>
    <w:rsid w:val="00103E06"/>
    <w:rsid w:val="001156C7"/>
    <w:rsid w:val="00120B06"/>
    <w:rsid w:val="00121F7E"/>
    <w:rsid w:val="0012204D"/>
    <w:rsid w:val="00123DA1"/>
    <w:rsid w:val="00125E9C"/>
    <w:rsid w:val="0012616A"/>
    <w:rsid w:val="001337FB"/>
    <w:rsid w:val="00133B93"/>
    <w:rsid w:val="00133EB2"/>
    <w:rsid w:val="001349D9"/>
    <w:rsid w:val="00134E0B"/>
    <w:rsid w:val="0013625C"/>
    <w:rsid w:val="0014096D"/>
    <w:rsid w:val="001418EC"/>
    <w:rsid w:val="00142FBF"/>
    <w:rsid w:val="0014510F"/>
    <w:rsid w:val="00146109"/>
    <w:rsid w:val="001463D0"/>
    <w:rsid w:val="00147406"/>
    <w:rsid w:val="0015279C"/>
    <w:rsid w:val="001534F0"/>
    <w:rsid w:val="00154DE6"/>
    <w:rsid w:val="00163F74"/>
    <w:rsid w:val="00164A66"/>
    <w:rsid w:val="00165A74"/>
    <w:rsid w:val="00172232"/>
    <w:rsid w:val="00175946"/>
    <w:rsid w:val="00183875"/>
    <w:rsid w:val="001843E3"/>
    <w:rsid w:val="00185667"/>
    <w:rsid w:val="00192520"/>
    <w:rsid w:val="00193327"/>
    <w:rsid w:val="001942B8"/>
    <w:rsid w:val="00195314"/>
    <w:rsid w:val="00197060"/>
    <w:rsid w:val="001A18C0"/>
    <w:rsid w:val="001A2C1F"/>
    <w:rsid w:val="001A449C"/>
    <w:rsid w:val="001A69AE"/>
    <w:rsid w:val="001A7A61"/>
    <w:rsid w:val="001B0BD1"/>
    <w:rsid w:val="001B18DF"/>
    <w:rsid w:val="001B263C"/>
    <w:rsid w:val="001B36B3"/>
    <w:rsid w:val="001B3A32"/>
    <w:rsid w:val="001B4D49"/>
    <w:rsid w:val="001B5188"/>
    <w:rsid w:val="001B5D58"/>
    <w:rsid w:val="001B6639"/>
    <w:rsid w:val="001C0E90"/>
    <w:rsid w:val="001C194A"/>
    <w:rsid w:val="001C40C1"/>
    <w:rsid w:val="001C59E6"/>
    <w:rsid w:val="001C5A8E"/>
    <w:rsid w:val="001D52E4"/>
    <w:rsid w:val="001D7218"/>
    <w:rsid w:val="001E218D"/>
    <w:rsid w:val="001E2770"/>
    <w:rsid w:val="001E2FFB"/>
    <w:rsid w:val="001E40BC"/>
    <w:rsid w:val="001E46AB"/>
    <w:rsid w:val="001E47C0"/>
    <w:rsid w:val="001E54A8"/>
    <w:rsid w:val="001E601E"/>
    <w:rsid w:val="001E756C"/>
    <w:rsid w:val="001F0575"/>
    <w:rsid w:val="001F1A99"/>
    <w:rsid w:val="001F270E"/>
    <w:rsid w:val="002015A4"/>
    <w:rsid w:val="002038E4"/>
    <w:rsid w:val="00205B22"/>
    <w:rsid w:val="00212E19"/>
    <w:rsid w:val="0021465E"/>
    <w:rsid w:val="00215261"/>
    <w:rsid w:val="00216EF8"/>
    <w:rsid w:val="00217E87"/>
    <w:rsid w:val="002203F9"/>
    <w:rsid w:val="0022243A"/>
    <w:rsid w:val="0022400F"/>
    <w:rsid w:val="00226052"/>
    <w:rsid w:val="00237BDB"/>
    <w:rsid w:val="00241C18"/>
    <w:rsid w:val="002425DA"/>
    <w:rsid w:val="00243230"/>
    <w:rsid w:val="00243288"/>
    <w:rsid w:val="0024596E"/>
    <w:rsid w:val="00250832"/>
    <w:rsid w:val="002532B5"/>
    <w:rsid w:val="002533C5"/>
    <w:rsid w:val="00262326"/>
    <w:rsid w:val="0026462F"/>
    <w:rsid w:val="00264E73"/>
    <w:rsid w:val="00265B3B"/>
    <w:rsid w:val="002674DE"/>
    <w:rsid w:val="0027170D"/>
    <w:rsid w:val="00276045"/>
    <w:rsid w:val="0028343C"/>
    <w:rsid w:val="00283B0D"/>
    <w:rsid w:val="0028440B"/>
    <w:rsid w:val="0028527B"/>
    <w:rsid w:val="00287AC4"/>
    <w:rsid w:val="00290768"/>
    <w:rsid w:val="002914C0"/>
    <w:rsid w:val="00291529"/>
    <w:rsid w:val="00291CA7"/>
    <w:rsid w:val="00292042"/>
    <w:rsid w:val="002A226A"/>
    <w:rsid w:val="002A46B8"/>
    <w:rsid w:val="002A481C"/>
    <w:rsid w:val="002B2E1B"/>
    <w:rsid w:val="002B3CC0"/>
    <w:rsid w:val="002B44A5"/>
    <w:rsid w:val="002C22D6"/>
    <w:rsid w:val="002C484E"/>
    <w:rsid w:val="002C58BF"/>
    <w:rsid w:val="002C60E1"/>
    <w:rsid w:val="002C7E2B"/>
    <w:rsid w:val="002E0F08"/>
    <w:rsid w:val="002E1BB1"/>
    <w:rsid w:val="002E22D3"/>
    <w:rsid w:val="002E24B2"/>
    <w:rsid w:val="002E47F3"/>
    <w:rsid w:val="002E7FC1"/>
    <w:rsid w:val="00301225"/>
    <w:rsid w:val="00303458"/>
    <w:rsid w:val="00303F83"/>
    <w:rsid w:val="00304646"/>
    <w:rsid w:val="00306BB0"/>
    <w:rsid w:val="00311BAE"/>
    <w:rsid w:val="003127D4"/>
    <w:rsid w:val="00314DBB"/>
    <w:rsid w:val="00315543"/>
    <w:rsid w:val="00317428"/>
    <w:rsid w:val="00324BCF"/>
    <w:rsid w:val="00325BE1"/>
    <w:rsid w:val="00326571"/>
    <w:rsid w:val="00330864"/>
    <w:rsid w:val="0033453B"/>
    <w:rsid w:val="003352D9"/>
    <w:rsid w:val="00337145"/>
    <w:rsid w:val="003372D7"/>
    <w:rsid w:val="003449EB"/>
    <w:rsid w:val="00344E9B"/>
    <w:rsid w:val="00345178"/>
    <w:rsid w:val="00345611"/>
    <w:rsid w:val="0035001C"/>
    <w:rsid w:val="003544DD"/>
    <w:rsid w:val="00354578"/>
    <w:rsid w:val="003558D2"/>
    <w:rsid w:val="00360DBC"/>
    <w:rsid w:val="00361F91"/>
    <w:rsid w:val="00364E52"/>
    <w:rsid w:val="00366CEA"/>
    <w:rsid w:val="003677D5"/>
    <w:rsid w:val="00374D0A"/>
    <w:rsid w:val="003764F3"/>
    <w:rsid w:val="003808E6"/>
    <w:rsid w:val="00380C5E"/>
    <w:rsid w:val="0038140A"/>
    <w:rsid w:val="00382AE8"/>
    <w:rsid w:val="00385FBF"/>
    <w:rsid w:val="00387BD6"/>
    <w:rsid w:val="0039254A"/>
    <w:rsid w:val="0039321A"/>
    <w:rsid w:val="00393264"/>
    <w:rsid w:val="00395585"/>
    <w:rsid w:val="00395BD6"/>
    <w:rsid w:val="003960C8"/>
    <w:rsid w:val="00396CFC"/>
    <w:rsid w:val="003A2FEC"/>
    <w:rsid w:val="003B2A94"/>
    <w:rsid w:val="003B5D86"/>
    <w:rsid w:val="003B6C70"/>
    <w:rsid w:val="003B792B"/>
    <w:rsid w:val="003C163D"/>
    <w:rsid w:val="003C7B17"/>
    <w:rsid w:val="003D0162"/>
    <w:rsid w:val="003D0B10"/>
    <w:rsid w:val="003D1A8A"/>
    <w:rsid w:val="003D1E15"/>
    <w:rsid w:val="003D2E2D"/>
    <w:rsid w:val="003D2E63"/>
    <w:rsid w:val="003D436D"/>
    <w:rsid w:val="003D4C55"/>
    <w:rsid w:val="003E1CAA"/>
    <w:rsid w:val="003E2908"/>
    <w:rsid w:val="003E2E01"/>
    <w:rsid w:val="003E4B6A"/>
    <w:rsid w:val="003E5E9B"/>
    <w:rsid w:val="003F156C"/>
    <w:rsid w:val="003F1A16"/>
    <w:rsid w:val="003F28B1"/>
    <w:rsid w:val="003F4488"/>
    <w:rsid w:val="003F6C13"/>
    <w:rsid w:val="00402D47"/>
    <w:rsid w:val="00407FE5"/>
    <w:rsid w:val="00410ABF"/>
    <w:rsid w:val="00411E15"/>
    <w:rsid w:val="00413B22"/>
    <w:rsid w:val="004146B0"/>
    <w:rsid w:val="00414AF1"/>
    <w:rsid w:val="0041541C"/>
    <w:rsid w:val="00415FD5"/>
    <w:rsid w:val="004178A6"/>
    <w:rsid w:val="0042600B"/>
    <w:rsid w:val="00426407"/>
    <w:rsid w:val="004272C5"/>
    <w:rsid w:val="004330ED"/>
    <w:rsid w:val="00434F90"/>
    <w:rsid w:val="00435442"/>
    <w:rsid w:val="00440836"/>
    <w:rsid w:val="0044237F"/>
    <w:rsid w:val="00442A24"/>
    <w:rsid w:val="00442BC4"/>
    <w:rsid w:val="00444E74"/>
    <w:rsid w:val="00453663"/>
    <w:rsid w:val="00454B94"/>
    <w:rsid w:val="00456ABC"/>
    <w:rsid w:val="004611FC"/>
    <w:rsid w:val="0046282C"/>
    <w:rsid w:val="004651B8"/>
    <w:rsid w:val="00466EF1"/>
    <w:rsid w:val="00471B3C"/>
    <w:rsid w:val="00472EDE"/>
    <w:rsid w:val="00474B6B"/>
    <w:rsid w:val="0048425D"/>
    <w:rsid w:val="00484A0F"/>
    <w:rsid w:val="0049068F"/>
    <w:rsid w:val="0049088E"/>
    <w:rsid w:val="00491760"/>
    <w:rsid w:val="00494F47"/>
    <w:rsid w:val="004A0EAD"/>
    <w:rsid w:val="004A1C5E"/>
    <w:rsid w:val="004A3C84"/>
    <w:rsid w:val="004A7E84"/>
    <w:rsid w:val="004B4211"/>
    <w:rsid w:val="004B5AFB"/>
    <w:rsid w:val="004B6E70"/>
    <w:rsid w:val="004C045C"/>
    <w:rsid w:val="004C27AE"/>
    <w:rsid w:val="004C5B58"/>
    <w:rsid w:val="004D4AAC"/>
    <w:rsid w:val="004D5968"/>
    <w:rsid w:val="004D5FC7"/>
    <w:rsid w:val="004D751E"/>
    <w:rsid w:val="004D7E32"/>
    <w:rsid w:val="004E3530"/>
    <w:rsid w:val="004E3DFA"/>
    <w:rsid w:val="004E4F24"/>
    <w:rsid w:val="004E6D9E"/>
    <w:rsid w:val="005045ED"/>
    <w:rsid w:val="00506669"/>
    <w:rsid w:val="005107B7"/>
    <w:rsid w:val="005109F3"/>
    <w:rsid w:val="0051233C"/>
    <w:rsid w:val="00513649"/>
    <w:rsid w:val="00513E0E"/>
    <w:rsid w:val="00515B65"/>
    <w:rsid w:val="00515EC8"/>
    <w:rsid w:val="00516D22"/>
    <w:rsid w:val="0051719B"/>
    <w:rsid w:val="00520792"/>
    <w:rsid w:val="00521364"/>
    <w:rsid w:val="005229B9"/>
    <w:rsid w:val="00523251"/>
    <w:rsid w:val="00523A21"/>
    <w:rsid w:val="00524515"/>
    <w:rsid w:val="00524B9B"/>
    <w:rsid w:val="00524EE3"/>
    <w:rsid w:val="00526205"/>
    <w:rsid w:val="00526459"/>
    <w:rsid w:val="005267CC"/>
    <w:rsid w:val="00526AB0"/>
    <w:rsid w:val="005317AC"/>
    <w:rsid w:val="00534399"/>
    <w:rsid w:val="00534E19"/>
    <w:rsid w:val="00535520"/>
    <w:rsid w:val="00537106"/>
    <w:rsid w:val="005409A5"/>
    <w:rsid w:val="005431BF"/>
    <w:rsid w:val="005506BA"/>
    <w:rsid w:val="00551F00"/>
    <w:rsid w:val="005569CB"/>
    <w:rsid w:val="00557CA7"/>
    <w:rsid w:val="00560CD8"/>
    <w:rsid w:val="00562D1B"/>
    <w:rsid w:val="00565A43"/>
    <w:rsid w:val="00567CDC"/>
    <w:rsid w:val="00570A43"/>
    <w:rsid w:val="00573D38"/>
    <w:rsid w:val="00574906"/>
    <w:rsid w:val="00581A0F"/>
    <w:rsid w:val="00583F24"/>
    <w:rsid w:val="00584DF5"/>
    <w:rsid w:val="00586E26"/>
    <w:rsid w:val="005915DE"/>
    <w:rsid w:val="0059414C"/>
    <w:rsid w:val="005A2F7B"/>
    <w:rsid w:val="005A476A"/>
    <w:rsid w:val="005A5631"/>
    <w:rsid w:val="005A64CF"/>
    <w:rsid w:val="005A7599"/>
    <w:rsid w:val="005B1825"/>
    <w:rsid w:val="005B4844"/>
    <w:rsid w:val="005B4FFB"/>
    <w:rsid w:val="005B7EC6"/>
    <w:rsid w:val="005C0BBA"/>
    <w:rsid w:val="005C102C"/>
    <w:rsid w:val="005C202A"/>
    <w:rsid w:val="005C48BA"/>
    <w:rsid w:val="005C4C44"/>
    <w:rsid w:val="005C6C17"/>
    <w:rsid w:val="005C72B8"/>
    <w:rsid w:val="005C7AF8"/>
    <w:rsid w:val="005C7DAA"/>
    <w:rsid w:val="005D2C3E"/>
    <w:rsid w:val="005D39F7"/>
    <w:rsid w:val="005D43F9"/>
    <w:rsid w:val="005D53E5"/>
    <w:rsid w:val="005D553B"/>
    <w:rsid w:val="005D63A6"/>
    <w:rsid w:val="005D75EC"/>
    <w:rsid w:val="005D7C07"/>
    <w:rsid w:val="005E2EA1"/>
    <w:rsid w:val="005E5DD6"/>
    <w:rsid w:val="005E6008"/>
    <w:rsid w:val="005E678F"/>
    <w:rsid w:val="005F0FEB"/>
    <w:rsid w:val="005F1ECD"/>
    <w:rsid w:val="005F295C"/>
    <w:rsid w:val="005F2B3E"/>
    <w:rsid w:val="005F3CB4"/>
    <w:rsid w:val="005F6EF4"/>
    <w:rsid w:val="00601A23"/>
    <w:rsid w:val="00605450"/>
    <w:rsid w:val="00605F05"/>
    <w:rsid w:val="00611E24"/>
    <w:rsid w:val="00611F9F"/>
    <w:rsid w:val="00613D71"/>
    <w:rsid w:val="006257EC"/>
    <w:rsid w:val="006347B8"/>
    <w:rsid w:val="006350DB"/>
    <w:rsid w:val="00637CC3"/>
    <w:rsid w:val="00641900"/>
    <w:rsid w:val="00641D38"/>
    <w:rsid w:val="006425BA"/>
    <w:rsid w:val="00645170"/>
    <w:rsid w:val="00645A02"/>
    <w:rsid w:val="00647185"/>
    <w:rsid w:val="00664688"/>
    <w:rsid w:val="00664942"/>
    <w:rsid w:val="006725AE"/>
    <w:rsid w:val="0067364E"/>
    <w:rsid w:val="00673AA9"/>
    <w:rsid w:val="00673EC7"/>
    <w:rsid w:val="00675C50"/>
    <w:rsid w:val="006809D3"/>
    <w:rsid w:val="00680D78"/>
    <w:rsid w:val="00681C7A"/>
    <w:rsid w:val="006900E3"/>
    <w:rsid w:val="00691E6F"/>
    <w:rsid w:val="00697310"/>
    <w:rsid w:val="00697683"/>
    <w:rsid w:val="006A1D24"/>
    <w:rsid w:val="006A3D81"/>
    <w:rsid w:val="006A4180"/>
    <w:rsid w:val="006A639E"/>
    <w:rsid w:val="006A71DF"/>
    <w:rsid w:val="006B1B60"/>
    <w:rsid w:val="006B2B97"/>
    <w:rsid w:val="006B2E3B"/>
    <w:rsid w:val="006B406C"/>
    <w:rsid w:val="006B65BB"/>
    <w:rsid w:val="006B6A44"/>
    <w:rsid w:val="006C574F"/>
    <w:rsid w:val="006C60BC"/>
    <w:rsid w:val="006D009E"/>
    <w:rsid w:val="006D0301"/>
    <w:rsid w:val="006D0A1E"/>
    <w:rsid w:val="006D181C"/>
    <w:rsid w:val="006D2F13"/>
    <w:rsid w:val="006D3216"/>
    <w:rsid w:val="006D36AC"/>
    <w:rsid w:val="006D59AF"/>
    <w:rsid w:val="006E05BD"/>
    <w:rsid w:val="006E276F"/>
    <w:rsid w:val="006F1062"/>
    <w:rsid w:val="006F14DB"/>
    <w:rsid w:val="006F5305"/>
    <w:rsid w:val="006F7957"/>
    <w:rsid w:val="00703CF3"/>
    <w:rsid w:val="00703E31"/>
    <w:rsid w:val="0071278B"/>
    <w:rsid w:val="007144EA"/>
    <w:rsid w:val="00715590"/>
    <w:rsid w:val="00715869"/>
    <w:rsid w:val="00720926"/>
    <w:rsid w:val="0072223B"/>
    <w:rsid w:val="00724034"/>
    <w:rsid w:val="00725302"/>
    <w:rsid w:val="007253EB"/>
    <w:rsid w:val="00726AAF"/>
    <w:rsid w:val="00726FC3"/>
    <w:rsid w:val="007278AC"/>
    <w:rsid w:val="00733125"/>
    <w:rsid w:val="007404CF"/>
    <w:rsid w:val="007442D6"/>
    <w:rsid w:val="0074641A"/>
    <w:rsid w:val="00746B1B"/>
    <w:rsid w:val="00747343"/>
    <w:rsid w:val="00747DDD"/>
    <w:rsid w:val="00752273"/>
    <w:rsid w:val="007535D7"/>
    <w:rsid w:val="00754C3B"/>
    <w:rsid w:val="00763E8D"/>
    <w:rsid w:val="00764304"/>
    <w:rsid w:val="00765BFD"/>
    <w:rsid w:val="007663C5"/>
    <w:rsid w:val="00767DAE"/>
    <w:rsid w:val="00771652"/>
    <w:rsid w:val="00776046"/>
    <w:rsid w:val="00776C88"/>
    <w:rsid w:val="0078029F"/>
    <w:rsid w:val="0078529A"/>
    <w:rsid w:val="00787C09"/>
    <w:rsid w:val="00791133"/>
    <w:rsid w:val="00791EEB"/>
    <w:rsid w:val="007921D1"/>
    <w:rsid w:val="007922DC"/>
    <w:rsid w:val="00792CD1"/>
    <w:rsid w:val="00793301"/>
    <w:rsid w:val="007939B5"/>
    <w:rsid w:val="00797393"/>
    <w:rsid w:val="007A0871"/>
    <w:rsid w:val="007A19D5"/>
    <w:rsid w:val="007A1CB6"/>
    <w:rsid w:val="007A2E57"/>
    <w:rsid w:val="007A3AAF"/>
    <w:rsid w:val="007A4478"/>
    <w:rsid w:val="007B0620"/>
    <w:rsid w:val="007B2DBB"/>
    <w:rsid w:val="007B6614"/>
    <w:rsid w:val="007C05B1"/>
    <w:rsid w:val="007C1485"/>
    <w:rsid w:val="007C2439"/>
    <w:rsid w:val="007C45A0"/>
    <w:rsid w:val="007D0853"/>
    <w:rsid w:val="007D2927"/>
    <w:rsid w:val="007D39F2"/>
    <w:rsid w:val="007D67DA"/>
    <w:rsid w:val="007D6D40"/>
    <w:rsid w:val="007E1545"/>
    <w:rsid w:val="007E1E98"/>
    <w:rsid w:val="007E31D6"/>
    <w:rsid w:val="007E4AEA"/>
    <w:rsid w:val="007E53BD"/>
    <w:rsid w:val="007E7BAB"/>
    <w:rsid w:val="007F3FDF"/>
    <w:rsid w:val="007F6AD6"/>
    <w:rsid w:val="0080052A"/>
    <w:rsid w:val="00804AC5"/>
    <w:rsid w:val="00804EA2"/>
    <w:rsid w:val="0081006D"/>
    <w:rsid w:val="00811CA7"/>
    <w:rsid w:val="00814B2A"/>
    <w:rsid w:val="008218E2"/>
    <w:rsid w:val="008224C3"/>
    <w:rsid w:val="00822B61"/>
    <w:rsid w:val="00824672"/>
    <w:rsid w:val="00824BD9"/>
    <w:rsid w:val="00825829"/>
    <w:rsid w:val="00830479"/>
    <w:rsid w:val="008357E3"/>
    <w:rsid w:val="00836BF2"/>
    <w:rsid w:val="00843904"/>
    <w:rsid w:val="00845C08"/>
    <w:rsid w:val="008467A6"/>
    <w:rsid w:val="008529E1"/>
    <w:rsid w:val="00854516"/>
    <w:rsid w:val="00856527"/>
    <w:rsid w:val="008615F2"/>
    <w:rsid w:val="008617B1"/>
    <w:rsid w:val="00861A68"/>
    <w:rsid w:val="0086552E"/>
    <w:rsid w:val="0086573A"/>
    <w:rsid w:val="00870BAA"/>
    <w:rsid w:val="00877949"/>
    <w:rsid w:val="00880390"/>
    <w:rsid w:val="00884B7C"/>
    <w:rsid w:val="008860C3"/>
    <w:rsid w:val="0088627A"/>
    <w:rsid w:val="008A0C70"/>
    <w:rsid w:val="008A0E44"/>
    <w:rsid w:val="008A3C3B"/>
    <w:rsid w:val="008A594F"/>
    <w:rsid w:val="008A5FA1"/>
    <w:rsid w:val="008A7D09"/>
    <w:rsid w:val="008B2106"/>
    <w:rsid w:val="008B3EDB"/>
    <w:rsid w:val="008B5593"/>
    <w:rsid w:val="008B755E"/>
    <w:rsid w:val="008C521D"/>
    <w:rsid w:val="008C6EB0"/>
    <w:rsid w:val="008D472E"/>
    <w:rsid w:val="008D710E"/>
    <w:rsid w:val="008E15B9"/>
    <w:rsid w:val="008E17AE"/>
    <w:rsid w:val="008E6627"/>
    <w:rsid w:val="008F048E"/>
    <w:rsid w:val="008F35D5"/>
    <w:rsid w:val="008F3A6C"/>
    <w:rsid w:val="008F52DD"/>
    <w:rsid w:val="008F61A2"/>
    <w:rsid w:val="008F6978"/>
    <w:rsid w:val="008F719E"/>
    <w:rsid w:val="009157D8"/>
    <w:rsid w:val="00916104"/>
    <w:rsid w:val="00917AB2"/>
    <w:rsid w:val="0092174B"/>
    <w:rsid w:val="00922844"/>
    <w:rsid w:val="00922E64"/>
    <w:rsid w:val="00924507"/>
    <w:rsid w:val="009309CB"/>
    <w:rsid w:val="00930D1A"/>
    <w:rsid w:val="0093351D"/>
    <w:rsid w:val="009342F6"/>
    <w:rsid w:val="00935793"/>
    <w:rsid w:val="00937281"/>
    <w:rsid w:val="00937EB6"/>
    <w:rsid w:val="00943826"/>
    <w:rsid w:val="00950F05"/>
    <w:rsid w:val="0095409B"/>
    <w:rsid w:val="00960FC3"/>
    <w:rsid w:val="00961BCC"/>
    <w:rsid w:val="00962FF2"/>
    <w:rsid w:val="00963965"/>
    <w:rsid w:val="00967889"/>
    <w:rsid w:val="0097592A"/>
    <w:rsid w:val="009770A6"/>
    <w:rsid w:val="00977316"/>
    <w:rsid w:val="00980A02"/>
    <w:rsid w:val="009817DA"/>
    <w:rsid w:val="009839D4"/>
    <w:rsid w:val="00985DEB"/>
    <w:rsid w:val="00993A03"/>
    <w:rsid w:val="00993D45"/>
    <w:rsid w:val="009945D2"/>
    <w:rsid w:val="00996AEB"/>
    <w:rsid w:val="00996BF7"/>
    <w:rsid w:val="009A1F09"/>
    <w:rsid w:val="009A2F91"/>
    <w:rsid w:val="009A37C6"/>
    <w:rsid w:val="009B12A1"/>
    <w:rsid w:val="009B4663"/>
    <w:rsid w:val="009B47E9"/>
    <w:rsid w:val="009B4E13"/>
    <w:rsid w:val="009B657E"/>
    <w:rsid w:val="009B6702"/>
    <w:rsid w:val="009B68BF"/>
    <w:rsid w:val="009C0DE6"/>
    <w:rsid w:val="009C3512"/>
    <w:rsid w:val="009C5450"/>
    <w:rsid w:val="009C6CE7"/>
    <w:rsid w:val="009D32C3"/>
    <w:rsid w:val="009D3405"/>
    <w:rsid w:val="009D4455"/>
    <w:rsid w:val="009D767E"/>
    <w:rsid w:val="009E0A45"/>
    <w:rsid w:val="009E1DA2"/>
    <w:rsid w:val="009E274C"/>
    <w:rsid w:val="009E40D9"/>
    <w:rsid w:val="009E756E"/>
    <w:rsid w:val="009E7BA8"/>
    <w:rsid w:val="009F6C2A"/>
    <w:rsid w:val="00A00756"/>
    <w:rsid w:val="00A040DA"/>
    <w:rsid w:val="00A0423F"/>
    <w:rsid w:val="00A05E5E"/>
    <w:rsid w:val="00A07738"/>
    <w:rsid w:val="00A14C28"/>
    <w:rsid w:val="00A14F28"/>
    <w:rsid w:val="00A15D39"/>
    <w:rsid w:val="00A1747B"/>
    <w:rsid w:val="00A17C6C"/>
    <w:rsid w:val="00A27736"/>
    <w:rsid w:val="00A30A6C"/>
    <w:rsid w:val="00A30ABA"/>
    <w:rsid w:val="00A328A0"/>
    <w:rsid w:val="00A400E7"/>
    <w:rsid w:val="00A404EF"/>
    <w:rsid w:val="00A42886"/>
    <w:rsid w:val="00A434B5"/>
    <w:rsid w:val="00A4351C"/>
    <w:rsid w:val="00A50C37"/>
    <w:rsid w:val="00A51641"/>
    <w:rsid w:val="00A52879"/>
    <w:rsid w:val="00A5333F"/>
    <w:rsid w:val="00A55098"/>
    <w:rsid w:val="00A57209"/>
    <w:rsid w:val="00A600C6"/>
    <w:rsid w:val="00A622B3"/>
    <w:rsid w:val="00A629D5"/>
    <w:rsid w:val="00A6386C"/>
    <w:rsid w:val="00A643D5"/>
    <w:rsid w:val="00A70C63"/>
    <w:rsid w:val="00A722F2"/>
    <w:rsid w:val="00A723AA"/>
    <w:rsid w:val="00A7545E"/>
    <w:rsid w:val="00A75EC8"/>
    <w:rsid w:val="00A823F5"/>
    <w:rsid w:val="00A83BCB"/>
    <w:rsid w:val="00A840E8"/>
    <w:rsid w:val="00A875F2"/>
    <w:rsid w:val="00A90991"/>
    <w:rsid w:val="00A9319E"/>
    <w:rsid w:val="00A95BCD"/>
    <w:rsid w:val="00A96DEC"/>
    <w:rsid w:val="00A974B8"/>
    <w:rsid w:val="00AA226B"/>
    <w:rsid w:val="00AA39B0"/>
    <w:rsid w:val="00AA44FA"/>
    <w:rsid w:val="00AB0A41"/>
    <w:rsid w:val="00AB27FB"/>
    <w:rsid w:val="00AB2FA8"/>
    <w:rsid w:val="00AB36D2"/>
    <w:rsid w:val="00AC1435"/>
    <w:rsid w:val="00AD0C83"/>
    <w:rsid w:val="00AD115F"/>
    <w:rsid w:val="00AD14F8"/>
    <w:rsid w:val="00AD18BE"/>
    <w:rsid w:val="00AD229D"/>
    <w:rsid w:val="00AE1746"/>
    <w:rsid w:val="00AE2D62"/>
    <w:rsid w:val="00AE3231"/>
    <w:rsid w:val="00AE4060"/>
    <w:rsid w:val="00AE4286"/>
    <w:rsid w:val="00AE4471"/>
    <w:rsid w:val="00AE639F"/>
    <w:rsid w:val="00AE67D3"/>
    <w:rsid w:val="00AE71D0"/>
    <w:rsid w:val="00AF3831"/>
    <w:rsid w:val="00AF5523"/>
    <w:rsid w:val="00AF6EC4"/>
    <w:rsid w:val="00B01439"/>
    <w:rsid w:val="00B03C6B"/>
    <w:rsid w:val="00B04FC7"/>
    <w:rsid w:val="00B050AC"/>
    <w:rsid w:val="00B055AE"/>
    <w:rsid w:val="00B06BFB"/>
    <w:rsid w:val="00B07539"/>
    <w:rsid w:val="00B144E1"/>
    <w:rsid w:val="00B1485F"/>
    <w:rsid w:val="00B215DE"/>
    <w:rsid w:val="00B22132"/>
    <w:rsid w:val="00B24934"/>
    <w:rsid w:val="00B25C0D"/>
    <w:rsid w:val="00B263D4"/>
    <w:rsid w:val="00B2679A"/>
    <w:rsid w:val="00B300FF"/>
    <w:rsid w:val="00B317DB"/>
    <w:rsid w:val="00B323EC"/>
    <w:rsid w:val="00B35AED"/>
    <w:rsid w:val="00B40915"/>
    <w:rsid w:val="00B40FBF"/>
    <w:rsid w:val="00B43950"/>
    <w:rsid w:val="00B43990"/>
    <w:rsid w:val="00B4479A"/>
    <w:rsid w:val="00B556E3"/>
    <w:rsid w:val="00B57009"/>
    <w:rsid w:val="00B603A2"/>
    <w:rsid w:val="00B620AA"/>
    <w:rsid w:val="00B652C6"/>
    <w:rsid w:val="00B654FA"/>
    <w:rsid w:val="00B724C5"/>
    <w:rsid w:val="00B751D8"/>
    <w:rsid w:val="00B75D71"/>
    <w:rsid w:val="00B80D3C"/>
    <w:rsid w:val="00B827A3"/>
    <w:rsid w:val="00B835A4"/>
    <w:rsid w:val="00B855F7"/>
    <w:rsid w:val="00B866ED"/>
    <w:rsid w:val="00B90168"/>
    <w:rsid w:val="00B90F3A"/>
    <w:rsid w:val="00B97102"/>
    <w:rsid w:val="00B977D9"/>
    <w:rsid w:val="00BA08E0"/>
    <w:rsid w:val="00BA0B68"/>
    <w:rsid w:val="00BA0B6D"/>
    <w:rsid w:val="00BA174E"/>
    <w:rsid w:val="00BA1F49"/>
    <w:rsid w:val="00BA3138"/>
    <w:rsid w:val="00BA328F"/>
    <w:rsid w:val="00BB00EC"/>
    <w:rsid w:val="00BB15E2"/>
    <w:rsid w:val="00BB2340"/>
    <w:rsid w:val="00BB4873"/>
    <w:rsid w:val="00BB620D"/>
    <w:rsid w:val="00BB6264"/>
    <w:rsid w:val="00BC14C8"/>
    <w:rsid w:val="00BC25CB"/>
    <w:rsid w:val="00BC2FF3"/>
    <w:rsid w:val="00BC3C48"/>
    <w:rsid w:val="00BC58B4"/>
    <w:rsid w:val="00BD22EB"/>
    <w:rsid w:val="00BD4FB2"/>
    <w:rsid w:val="00BD68BE"/>
    <w:rsid w:val="00BD7AA9"/>
    <w:rsid w:val="00BE20BD"/>
    <w:rsid w:val="00BE6B67"/>
    <w:rsid w:val="00BE723B"/>
    <w:rsid w:val="00BF0182"/>
    <w:rsid w:val="00BF7148"/>
    <w:rsid w:val="00BF75EB"/>
    <w:rsid w:val="00C00AE4"/>
    <w:rsid w:val="00C051A9"/>
    <w:rsid w:val="00C13F99"/>
    <w:rsid w:val="00C219A8"/>
    <w:rsid w:val="00C37555"/>
    <w:rsid w:val="00C41ED3"/>
    <w:rsid w:val="00C4405F"/>
    <w:rsid w:val="00C450DF"/>
    <w:rsid w:val="00C4706A"/>
    <w:rsid w:val="00C47846"/>
    <w:rsid w:val="00C5172A"/>
    <w:rsid w:val="00C57352"/>
    <w:rsid w:val="00C62A12"/>
    <w:rsid w:val="00C63675"/>
    <w:rsid w:val="00C64EAC"/>
    <w:rsid w:val="00C654EE"/>
    <w:rsid w:val="00C66813"/>
    <w:rsid w:val="00C674AB"/>
    <w:rsid w:val="00C7177B"/>
    <w:rsid w:val="00C72224"/>
    <w:rsid w:val="00C742B5"/>
    <w:rsid w:val="00C74EA0"/>
    <w:rsid w:val="00C76237"/>
    <w:rsid w:val="00C77E0F"/>
    <w:rsid w:val="00C8131B"/>
    <w:rsid w:val="00C859F9"/>
    <w:rsid w:val="00C902EE"/>
    <w:rsid w:val="00C91FAD"/>
    <w:rsid w:val="00C9208E"/>
    <w:rsid w:val="00C920F2"/>
    <w:rsid w:val="00CA2509"/>
    <w:rsid w:val="00CA2F6B"/>
    <w:rsid w:val="00CA3A5E"/>
    <w:rsid w:val="00CA3CFA"/>
    <w:rsid w:val="00CA5A6C"/>
    <w:rsid w:val="00CA5A75"/>
    <w:rsid w:val="00CA6009"/>
    <w:rsid w:val="00CA70DB"/>
    <w:rsid w:val="00CB1198"/>
    <w:rsid w:val="00CB2479"/>
    <w:rsid w:val="00CB3515"/>
    <w:rsid w:val="00CB5801"/>
    <w:rsid w:val="00CC1E50"/>
    <w:rsid w:val="00CC26B1"/>
    <w:rsid w:val="00CC31A0"/>
    <w:rsid w:val="00CD2C7A"/>
    <w:rsid w:val="00CD3838"/>
    <w:rsid w:val="00CD6426"/>
    <w:rsid w:val="00CD7A19"/>
    <w:rsid w:val="00CD7BA1"/>
    <w:rsid w:val="00CE4D26"/>
    <w:rsid w:val="00CE6C70"/>
    <w:rsid w:val="00CF2EDA"/>
    <w:rsid w:val="00CF5B48"/>
    <w:rsid w:val="00CF7A20"/>
    <w:rsid w:val="00D0078D"/>
    <w:rsid w:val="00D0193A"/>
    <w:rsid w:val="00D03B57"/>
    <w:rsid w:val="00D03D97"/>
    <w:rsid w:val="00D05022"/>
    <w:rsid w:val="00D05887"/>
    <w:rsid w:val="00D13696"/>
    <w:rsid w:val="00D17962"/>
    <w:rsid w:val="00D20C4E"/>
    <w:rsid w:val="00D26995"/>
    <w:rsid w:val="00D275EB"/>
    <w:rsid w:val="00D2797B"/>
    <w:rsid w:val="00D329F0"/>
    <w:rsid w:val="00D34A9B"/>
    <w:rsid w:val="00D34F75"/>
    <w:rsid w:val="00D40CD6"/>
    <w:rsid w:val="00D40FF5"/>
    <w:rsid w:val="00D4263D"/>
    <w:rsid w:val="00D435CF"/>
    <w:rsid w:val="00D443CB"/>
    <w:rsid w:val="00D44EBC"/>
    <w:rsid w:val="00D46346"/>
    <w:rsid w:val="00D47367"/>
    <w:rsid w:val="00D47F07"/>
    <w:rsid w:val="00D531EF"/>
    <w:rsid w:val="00D5366D"/>
    <w:rsid w:val="00D54BEA"/>
    <w:rsid w:val="00D55148"/>
    <w:rsid w:val="00D55872"/>
    <w:rsid w:val="00D601ED"/>
    <w:rsid w:val="00D61F70"/>
    <w:rsid w:val="00D62C24"/>
    <w:rsid w:val="00D64B8B"/>
    <w:rsid w:val="00D6605D"/>
    <w:rsid w:val="00D67A67"/>
    <w:rsid w:val="00D72B64"/>
    <w:rsid w:val="00D81B0B"/>
    <w:rsid w:val="00D836D1"/>
    <w:rsid w:val="00D85158"/>
    <w:rsid w:val="00D86F19"/>
    <w:rsid w:val="00D87B0F"/>
    <w:rsid w:val="00D90525"/>
    <w:rsid w:val="00D90819"/>
    <w:rsid w:val="00D90F47"/>
    <w:rsid w:val="00D91F66"/>
    <w:rsid w:val="00D9279A"/>
    <w:rsid w:val="00DA0C16"/>
    <w:rsid w:val="00DA1471"/>
    <w:rsid w:val="00DA530D"/>
    <w:rsid w:val="00DA7121"/>
    <w:rsid w:val="00DA7311"/>
    <w:rsid w:val="00DC2B66"/>
    <w:rsid w:val="00DC6669"/>
    <w:rsid w:val="00DC695B"/>
    <w:rsid w:val="00DC7D95"/>
    <w:rsid w:val="00DD168C"/>
    <w:rsid w:val="00DD17BE"/>
    <w:rsid w:val="00DD1BF9"/>
    <w:rsid w:val="00DD1ED2"/>
    <w:rsid w:val="00DD36CA"/>
    <w:rsid w:val="00DD495E"/>
    <w:rsid w:val="00DD6EA1"/>
    <w:rsid w:val="00DE0FAA"/>
    <w:rsid w:val="00DE22EE"/>
    <w:rsid w:val="00DE2B5B"/>
    <w:rsid w:val="00DE4B7A"/>
    <w:rsid w:val="00DE657C"/>
    <w:rsid w:val="00DE68FE"/>
    <w:rsid w:val="00DE6FC2"/>
    <w:rsid w:val="00DF0E41"/>
    <w:rsid w:val="00DF1AED"/>
    <w:rsid w:val="00DF2063"/>
    <w:rsid w:val="00DF52B5"/>
    <w:rsid w:val="00E01504"/>
    <w:rsid w:val="00E01661"/>
    <w:rsid w:val="00E01CB0"/>
    <w:rsid w:val="00E02FB0"/>
    <w:rsid w:val="00E03BC0"/>
    <w:rsid w:val="00E127BF"/>
    <w:rsid w:val="00E142BB"/>
    <w:rsid w:val="00E16D2C"/>
    <w:rsid w:val="00E170F5"/>
    <w:rsid w:val="00E22F79"/>
    <w:rsid w:val="00E261E3"/>
    <w:rsid w:val="00E267C7"/>
    <w:rsid w:val="00E27F0E"/>
    <w:rsid w:val="00E32D37"/>
    <w:rsid w:val="00E344ED"/>
    <w:rsid w:val="00E3518D"/>
    <w:rsid w:val="00E37317"/>
    <w:rsid w:val="00E3749E"/>
    <w:rsid w:val="00E40AFD"/>
    <w:rsid w:val="00E42CB8"/>
    <w:rsid w:val="00E55DD4"/>
    <w:rsid w:val="00E63065"/>
    <w:rsid w:val="00E63303"/>
    <w:rsid w:val="00E646CC"/>
    <w:rsid w:val="00E652A8"/>
    <w:rsid w:val="00E70B62"/>
    <w:rsid w:val="00E77939"/>
    <w:rsid w:val="00E82550"/>
    <w:rsid w:val="00E90306"/>
    <w:rsid w:val="00E9229E"/>
    <w:rsid w:val="00E9343B"/>
    <w:rsid w:val="00E9380A"/>
    <w:rsid w:val="00E961A1"/>
    <w:rsid w:val="00E96877"/>
    <w:rsid w:val="00E97225"/>
    <w:rsid w:val="00EA5D3E"/>
    <w:rsid w:val="00EA72F6"/>
    <w:rsid w:val="00EB10BF"/>
    <w:rsid w:val="00EB1231"/>
    <w:rsid w:val="00EB3963"/>
    <w:rsid w:val="00EB6584"/>
    <w:rsid w:val="00EC00CD"/>
    <w:rsid w:val="00EC07E2"/>
    <w:rsid w:val="00EC1BCE"/>
    <w:rsid w:val="00EC4C24"/>
    <w:rsid w:val="00EC7B46"/>
    <w:rsid w:val="00ED041C"/>
    <w:rsid w:val="00ED5DDD"/>
    <w:rsid w:val="00ED6298"/>
    <w:rsid w:val="00ED70B8"/>
    <w:rsid w:val="00EE0518"/>
    <w:rsid w:val="00EE05D7"/>
    <w:rsid w:val="00EE1169"/>
    <w:rsid w:val="00EE2ED1"/>
    <w:rsid w:val="00EE64FC"/>
    <w:rsid w:val="00F065FB"/>
    <w:rsid w:val="00F10553"/>
    <w:rsid w:val="00F15D57"/>
    <w:rsid w:val="00F15D9C"/>
    <w:rsid w:val="00F226D2"/>
    <w:rsid w:val="00F23D09"/>
    <w:rsid w:val="00F23E0E"/>
    <w:rsid w:val="00F23E18"/>
    <w:rsid w:val="00F26449"/>
    <w:rsid w:val="00F31C3E"/>
    <w:rsid w:val="00F3204D"/>
    <w:rsid w:val="00F33679"/>
    <w:rsid w:val="00F348F6"/>
    <w:rsid w:val="00F353E7"/>
    <w:rsid w:val="00F3582D"/>
    <w:rsid w:val="00F37426"/>
    <w:rsid w:val="00F37C55"/>
    <w:rsid w:val="00F42BCF"/>
    <w:rsid w:val="00F448EE"/>
    <w:rsid w:val="00F45D0B"/>
    <w:rsid w:val="00F470CD"/>
    <w:rsid w:val="00F552BC"/>
    <w:rsid w:val="00F5532D"/>
    <w:rsid w:val="00F55EA9"/>
    <w:rsid w:val="00F56B1B"/>
    <w:rsid w:val="00F6111C"/>
    <w:rsid w:val="00F67FA6"/>
    <w:rsid w:val="00F704B3"/>
    <w:rsid w:val="00F73355"/>
    <w:rsid w:val="00F738D9"/>
    <w:rsid w:val="00F766F3"/>
    <w:rsid w:val="00F77103"/>
    <w:rsid w:val="00F816F8"/>
    <w:rsid w:val="00F859AD"/>
    <w:rsid w:val="00F86587"/>
    <w:rsid w:val="00F910D3"/>
    <w:rsid w:val="00F922DE"/>
    <w:rsid w:val="00F928F0"/>
    <w:rsid w:val="00F976CB"/>
    <w:rsid w:val="00FA012E"/>
    <w:rsid w:val="00FA4CD7"/>
    <w:rsid w:val="00FA672D"/>
    <w:rsid w:val="00FA70C2"/>
    <w:rsid w:val="00FA789F"/>
    <w:rsid w:val="00FB1A56"/>
    <w:rsid w:val="00FB1DD9"/>
    <w:rsid w:val="00FB34F9"/>
    <w:rsid w:val="00FB41EA"/>
    <w:rsid w:val="00FB42BC"/>
    <w:rsid w:val="00FB6C28"/>
    <w:rsid w:val="00FB7DCF"/>
    <w:rsid w:val="00FC15A5"/>
    <w:rsid w:val="00FC3352"/>
    <w:rsid w:val="00FC3F8E"/>
    <w:rsid w:val="00FD5C9A"/>
    <w:rsid w:val="00FD6D1B"/>
    <w:rsid w:val="00FE0368"/>
    <w:rsid w:val="00FE4B56"/>
    <w:rsid w:val="00FE537D"/>
    <w:rsid w:val="00FF49DE"/>
    <w:rsid w:val="00FF64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5"/>
    <o:shapelayout v:ext="edit">
      <o:idmap v:ext="edit" data="1"/>
    </o:shapelayout>
  </w:shapeDefaults>
  <w:decimalSymbol w:val=","/>
  <w:listSeparator w:val=";"/>
  <w15:docId w15:val="{080BE4FA-29CF-44EC-B32E-ADB904BA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D495E"/>
    <w:pPr>
      <w:spacing w:after="0" w:line="240" w:lineRule="auto"/>
    </w:pPr>
    <w:rPr>
      <w:sz w:val="24"/>
      <w:szCs w:val="24"/>
    </w:rPr>
  </w:style>
  <w:style w:type="paragraph" w:styleId="Titolo1">
    <w:name w:val="heading 1"/>
    <w:basedOn w:val="Normale"/>
    <w:next w:val="Normale"/>
    <w:link w:val="Titolo1Carattere"/>
    <w:uiPriority w:val="99"/>
    <w:qFormat/>
    <w:rsid w:val="006B65BB"/>
    <w:pPr>
      <w:keepNext/>
      <w:spacing w:before="240" w:after="60"/>
      <w:outlineLvl w:val="0"/>
    </w:pPr>
    <w:rPr>
      <w:rFonts w:ascii="Arial" w:hAnsi="Arial" w:cs="Arial"/>
      <w:b/>
      <w:bCs/>
      <w:kern w:val="32"/>
      <w:sz w:val="32"/>
      <w:szCs w:val="32"/>
    </w:rPr>
  </w:style>
  <w:style w:type="paragraph" w:styleId="Titolo2">
    <w:name w:val="heading 2"/>
    <w:basedOn w:val="Normale"/>
    <w:link w:val="Titolo2Carattere"/>
    <w:uiPriority w:val="99"/>
    <w:qFormat/>
    <w:rsid w:val="006B65BB"/>
    <w:pPr>
      <w:spacing w:line="336" w:lineRule="atLeast"/>
      <w:outlineLvl w:val="1"/>
    </w:pPr>
    <w:rPr>
      <w:b/>
      <w:bCs/>
      <w:color w:val="315261"/>
      <w:sz w:val="34"/>
      <w:szCs w:val="34"/>
    </w:rPr>
  </w:style>
  <w:style w:type="paragraph" w:styleId="Titolo3">
    <w:name w:val="heading 3"/>
    <w:basedOn w:val="Normale"/>
    <w:next w:val="Normale"/>
    <w:link w:val="Titolo3Carattere"/>
    <w:uiPriority w:val="99"/>
    <w:qFormat/>
    <w:rsid w:val="006B65BB"/>
    <w:pPr>
      <w:keepNext/>
      <w:spacing w:before="240" w:after="60"/>
      <w:outlineLvl w:val="2"/>
    </w:pPr>
    <w:rPr>
      <w:rFonts w:ascii="Arial" w:hAnsi="Arial" w:cs="Arial"/>
      <w:b/>
      <w:bCs/>
      <w:sz w:val="26"/>
      <w:szCs w:val="26"/>
    </w:rPr>
  </w:style>
  <w:style w:type="paragraph" w:styleId="Titolo4">
    <w:name w:val="heading 4"/>
    <w:basedOn w:val="Normale"/>
    <w:next w:val="Normale"/>
    <w:link w:val="Titolo4Carattere"/>
    <w:uiPriority w:val="99"/>
    <w:qFormat/>
    <w:rsid w:val="00BF75EB"/>
    <w:pPr>
      <w:keepNext/>
      <w:spacing w:before="240" w:after="60"/>
      <w:outlineLvl w:val="3"/>
    </w:pPr>
    <w:rPr>
      <w:b/>
      <w:bCs/>
      <w:sz w:val="28"/>
      <w:szCs w:val="28"/>
    </w:rPr>
  </w:style>
  <w:style w:type="paragraph" w:styleId="Titolo5">
    <w:name w:val="heading 5"/>
    <w:basedOn w:val="Normale"/>
    <w:next w:val="Normale"/>
    <w:link w:val="Titolo5Carattere"/>
    <w:uiPriority w:val="99"/>
    <w:qFormat/>
    <w:rsid w:val="00BF75EB"/>
    <w:pPr>
      <w:spacing w:before="240" w:after="60"/>
      <w:outlineLvl w:val="4"/>
    </w:pPr>
    <w:rPr>
      <w:b/>
      <w:bCs/>
      <w:i/>
      <w:iCs/>
      <w:sz w:val="26"/>
      <w:szCs w:val="26"/>
    </w:rPr>
  </w:style>
  <w:style w:type="paragraph" w:styleId="Titolo6">
    <w:name w:val="heading 6"/>
    <w:basedOn w:val="Normale"/>
    <w:next w:val="Normale"/>
    <w:link w:val="Titolo6Carattere"/>
    <w:uiPriority w:val="99"/>
    <w:qFormat/>
    <w:rsid w:val="00BF75EB"/>
    <w:p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DF0E41"/>
    <w:rPr>
      <w:rFonts w:ascii="Cambria" w:hAnsi="Cambria" w:cs="Cambria"/>
      <w:b/>
      <w:bCs/>
      <w:kern w:val="32"/>
      <w:sz w:val="32"/>
      <w:szCs w:val="32"/>
    </w:rPr>
  </w:style>
  <w:style w:type="character" w:customStyle="1" w:styleId="Titolo2Carattere">
    <w:name w:val="Titolo 2 Carattere"/>
    <w:basedOn w:val="Carpredefinitoparagrafo"/>
    <w:link w:val="Titolo2"/>
    <w:uiPriority w:val="99"/>
    <w:semiHidden/>
    <w:locked/>
    <w:rsid w:val="00DF0E41"/>
    <w:rPr>
      <w:rFonts w:ascii="Cambria" w:hAnsi="Cambria" w:cs="Cambria"/>
      <w:b/>
      <w:bCs/>
      <w:i/>
      <w:iCs/>
      <w:sz w:val="28"/>
      <w:szCs w:val="28"/>
    </w:rPr>
  </w:style>
  <w:style w:type="character" w:customStyle="1" w:styleId="Titolo3Carattere">
    <w:name w:val="Titolo 3 Carattere"/>
    <w:basedOn w:val="Carpredefinitoparagrafo"/>
    <w:link w:val="Titolo3"/>
    <w:uiPriority w:val="99"/>
    <w:semiHidden/>
    <w:locked/>
    <w:rsid w:val="00DF0E41"/>
    <w:rPr>
      <w:rFonts w:ascii="Cambria" w:hAnsi="Cambria" w:cs="Cambria"/>
      <w:b/>
      <w:bCs/>
      <w:sz w:val="26"/>
      <w:szCs w:val="26"/>
    </w:rPr>
  </w:style>
  <w:style w:type="character" w:customStyle="1" w:styleId="Titolo4Carattere">
    <w:name w:val="Titolo 4 Carattere"/>
    <w:basedOn w:val="Carpredefinitoparagrafo"/>
    <w:link w:val="Titolo4"/>
    <w:uiPriority w:val="99"/>
    <w:semiHidden/>
    <w:locked/>
    <w:rsid w:val="00DF0E41"/>
    <w:rPr>
      <w:rFonts w:ascii="Calibri" w:hAnsi="Calibri" w:cs="Calibri"/>
      <w:b/>
      <w:bCs/>
      <w:sz w:val="28"/>
      <w:szCs w:val="28"/>
    </w:rPr>
  </w:style>
  <w:style w:type="character" w:customStyle="1" w:styleId="Titolo5Carattere">
    <w:name w:val="Titolo 5 Carattere"/>
    <w:basedOn w:val="Carpredefinitoparagrafo"/>
    <w:link w:val="Titolo5"/>
    <w:uiPriority w:val="99"/>
    <w:semiHidden/>
    <w:locked/>
    <w:rsid w:val="00DF0E41"/>
    <w:rPr>
      <w:rFonts w:ascii="Calibri" w:hAnsi="Calibri" w:cs="Calibri"/>
      <w:b/>
      <w:bCs/>
      <w:i/>
      <w:iCs/>
      <w:sz w:val="26"/>
      <w:szCs w:val="26"/>
    </w:rPr>
  </w:style>
  <w:style w:type="character" w:customStyle="1" w:styleId="Titolo6Carattere">
    <w:name w:val="Titolo 6 Carattere"/>
    <w:basedOn w:val="Carpredefinitoparagrafo"/>
    <w:link w:val="Titolo6"/>
    <w:uiPriority w:val="99"/>
    <w:semiHidden/>
    <w:locked/>
    <w:rsid w:val="00DF0E41"/>
    <w:rPr>
      <w:rFonts w:ascii="Calibri" w:hAnsi="Calibri" w:cs="Calibri"/>
      <w:b/>
      <w:bCs/>
    </w:rPr>
  </w:style>
  <w:style w:type="paragraph" w:styleId="NormaleWeb">
    <w:name w:val="Normal (Web)"/>
    <w:basedOn w:val="Normale"/>
    <w:uiPriority w:val="99"/>
    <w:rsid w:val="006B65BB"/>
  </w:style>
  <w:style w:type="character" w:styleId="Enfasicorsivo">
    <w:name w:val="Emphasis"/>
    <w:basedOn w:val="Carpredefinitoparagrafo"/>
    <w:uiPriority w:val="99"/>
    <w:qFormat/>
    <w:rsid w:val="006B65BB"/>
    <w:rPr>
      <w:rFonts w:cs="Times New Roman"/>
      <w:i/>
      <w:iCs/>
    </w:rPr>
  </w:style>
  <w:style w:type="character" w:styleId="Collegamentoipertestuale">
    <w:name w:val="Hyperlink"/>
    <w:basedOn w:val="Carpredefinitoparagrafo"/>
    <w:uiPriority w:val="99"/>
    <w:rsid w:val="006B65BB"/>
    <w:rPr>
      <w:rFonts w:cs="Times New Roman"/>
      <w:b/>
      <w:bCs/>
      <w:color w:val="auto"/>
      <w:u w:val="single"/>
    </w:rPr>
  </w:style>
  <w:style w:type="paragraph" w:styleId="Titolo">
    <w:name w:val="Title"/>
    <w:basedOn w:val="Normale"/>
    <w:link w:val="TitoloCarattere"/>
    <w:uiPriority w:val="99"/>
    <w:qFormat/>
    <w:rsid w:val="009B6702"/>
    <w:pPr>
      <w:autoSpaceDE w:val="0"/>
      <w:autoSpaceDN w:val="0"/>
      <w:jc w:val="center"/>
    </w:pPr>
    <w:rPr>
      <w:rFonts w:ascii="Verdana" w:hAnsi="Verdana" w:cs="Verdana"/>
      <w:b/>
      <w:bCs/>
      <w:color w:val="000000"/>
      <w:sz w:val="20"/>
      <w:szCs w:val="20"/>
    </w:rPr>
  </w:style>
  <w:style w:type="character" w:customStyle="1" w:styleId="TitoloCarattere">
    <w:name w:val="Titolo Carattere"/>
    <w:basedOn w:val="Carpredefinitoparagrafo"/>
    <w:link w:val="Titolo"/>
    <w:uiPriority w:val="99"/>
    <w:locked/>
    <w:rsid w:val="000560BA"/>
    <w:rPr>
      <w:rFonts w:ascii="Verdana" w:hAnsi="Verdana" w:cs="Verdana"/>
      <w:b/>
      <w:bCs/>
      <w:color w:val="000000"/>
      <w:lang w:val="it-IT" w:eastAsia="it-IT"/>
    </w:rPr>
  </w:style>
  <w:style w:type="paragraph" w:styleId="Corpotesto">
    <w:name w:val="Body Text"/>
    <w:basedOn w:val="Normale"/>
    <w:link w:val="CorpotestoCarattere"/>
    <w:uiPriority w:val="99"/>
    <w:rsid w:val="00BF75EB"/>
    <w:rPr>
      <w:sz w:val="28"/>
      <w:szCs w:val="28"/>
    </w:rPr>
  </w:style>
  <w:style w:type="character" w:customStyle="1" w:styleId="CorpotestoCarattere">
    <w:name w:val="Corpo testo Carattere"/>
    <w:basedOn w:val="Carpredefinitoparagrafo"/>
    <w:link w:val="Corpotesto"/>
    <w:uiPriority w:val="99"/>
    <w:semiHidden/>
    <w:locked/>
    <w:rsid w:val="00DF0E41"/>
    <w:rPr>
      <w:rFonts w:cs="Times New Roman"/>
      <w:sz w:val="24"/>
      <w:szCs w:val="24"/>
    </w:rPr>
  </w:style>
  <w:style w:type="paragraph" w:styleId="Pidipagina">
    <w:name w:val="footer"/>
    <w:basedOn w:val="Normale"/>
    <w:link w:val="PidipaginaCarattere"/>
    <w:uiPriority w:val="99"/>
    <w:rsid w:val="00937EB6"/>
    <w:pPr>
      <w:tabs>
        <w:tab w:val="center" w:pos="4819"/>
        <w:tab w:val="right" w:pos="9638"/>
      </w:tabs>
    </w:pPr>
  </w:style>
  <w:style w:type="character" w:customStyle="1" w:styleId="PidipaginaCarattere">
    <w:name w:val="Piè di pagina Carattere"/>
    <w:basedOn w:val="Carpredefinitoparagrafo"/>
    <w:link w:val="Pidipagina"/>
    <w:uiPriority w:val="99"/>
    <w:locked/>
    <w:rsid w:val="00DF0E41"/>
    <w:rPr>
      <w:rFonts w:cs="Times New Roman"/>
      <w:sz w:val="24"/>
      <w:szCs w:val="24"/>
    </w:rPr>
  </w:style>
  <w:style w:type="paragraph" w:styleId="Corpodeltesto2">
    <w:name w:val="Body Text 2"/>
    <w:basedOn w:val="Normale"/>
    <w:link w:val="Corpodeltesto2Carattere"/>
    <w:uiPriority w:val="99"/>
    <w:rsid w:val="00BF75EB"/>
    <w:rPr>
      <w:b/>
      <w:bCs/>
      <w:sz w:val="28"/>
      <w:szCs w:val="28"/>
    </w:rPr>
  </w:style>
  <w:style w:type="character" w:customStyle="1" w:styleId="Corpodeltesto2Carattere">
    <w:name w:val="Corpo del testo 2 Carattere"/>
    <w:basedOn w:val="Carpredefinitoparagrafo"/>
    <w:link w:val="Corpodeltesto2"/>
    <w:uiPriority w:val="99"/>
    <w:semiHidden/>
    <w:locked/>
    <w:rsid w:val="00DF0E41"/>
    <w:rPr>
      <w:rFonts w:cs="Times New Roman"/>
      <w:sz w:val="24"/>
      <w:szCs w:val="24"/>
    </w:rPr>
  </w:style>
  <w:style w:type="table" w:styleId="Grigliatabella">
    <w:name w:val="Table Grid"/>
    <w:basedOn w:val="Tabellanormale"/>
    <w:uiPriority w:val="59"/>
    <w:rsid w:val="00E127BF"/>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rsid w:val="00937EB6"/>
    <w:rPr>
      <w:rFonts w:cs="Times New Roman"/>
    </w:rPr>
  </w:style>
  <w:style w:type="paragraph" w:styleId="Corpodeltesto3">
    <w:name w:val="Body Text 3"/>
    <w:basedOn w:val="Normale"/>
    <w:link w:val="Corpodeltesto3Carattere"/>
    <w:uiPriority w:val="99"/>
    <w:rsid w:val="00BF75EB"/>
    <w:rPr>
      <w:b/>
      <w:bCs/>
    </w:rPr>
  </w:style>
  <w:style w:type="character" w:customStyle="1" w:styleId="Corpodeltesto3Carattere">
    <w:name w:val="Corpo del testo 3 Carattere"/>
    <w:basedOn w:val="Carpredefinitoparagrafo"/>
    <w:link w:val="Corpodeltesto3"/>
    <w:uiPriority w:val="99"/>
    <w:semiHidden/>
    <w:locked/>
    <w:rsid w:val="00DF0E41"/>
    <w:rPr>
      <w:rFonts w:cs="Times New Roman"/>
      <w:sz w:val="16"/>
      <w:szCs w:val="16"/>
    </w:rPr>
  </w:style>
  <w:style w:type="paragraph" w:styleId="Rientrocorpodeltesto2">
    <w:name w:val="Body Text Indent 2"/>
    <w:basedOn w:val="Normale"/>
    <w:link w:val="Rientrocorpodeltesto2Carattere"/>
    <w:uiPriority w:val="99"/>
    <w:rsid w:val="00BF75EB"/>
    <w:pPr>
      <w:ind w:left="360"/>
    </w:pPr>
  </w:style>
  <w:style w:type="character" w:customStyle="1" w:styleId="Rientrocorpodeltesto2Carattere">
    <w:name w:val="Rientro corpo del testo 2 Carattere"/>
    <w:basedOn w:val="Carpredefinitoparagrafo"/>
    <w:link w:val="Rientrocorpodeltesto2"/>
    <w:uiPriority w:val="99"/>
    <w:semiHidden/>
    <w:locked/>
    <w:rsid w:val="00DF0E41"/>
    <w:rPr>
      <w:rFonts w:cs="Times New Roman"/>
      <w:sz w:val="24"/>
      <w:szCs w:val="24"/>
    </w:rPr>
  </w:style>
  <w:style w:type="paragraph" w:styleId="Paragrafoelenco">
    <w:name w:val="List Paragraph"/>
    <w:basedOn w:val="Normale"/>
    <w:uiPriority w:val="34"/>
    <w:qFormat/>
    <w:rsid w:val="000D5AAA"/>
    <w:pPr>
      <w:ind w:left="720"/>
    </w:pPr>
    <w:rPr>
      <w:color w:val="000000"/>
    </w:rPr>
  </w:style>
  <w:style w:type="paragraph" w:styleId="Intestazione">
    <w:name w:val="header"/>
    <w:basedOn w:val="Normale"/>
    <w:link w:val="IntestazioneCarattere"/>
    <w:uiPriority w:val="99"/>
    <w:unhideWhenUsed/>
    <w:rsid w:val="00BA08E0"/>
    <w:pPr>
      <w:tabs>
        <w:tab w:val="center" w:pos="4819"/>
        <w:tab w:val="right" w:pos="9638"/>
      </w:tabs>
    </w:pPr>
  </w:style>
  <w:style w:type="character" w:customStyle="1" w:styleId="IntestazioneCarattere">
    <w:name w:val="Intestazione Carattere"/>
    <w:basedOn w:val="Carpredefinitoparagrafo"/>
    <w:link w:val="Intestazione"/>
    <w:uiPriority w:val="99"/>
    <w:locked/>
    <w:rsid w:val="00BA08E0"/>
    <w:rPr>
      <w:rFonts w:cs="Times New Roman"/>
      <w:sz w:val="24"/>
      <w:szCs w:val="24"/>
    </w:rPr>
  </w:style>
  <w:style w:type="paragraph" w:customStyle="1" w:styleId="Default">
    <w:name w:val="Default"/>
    <w:rsid w:val="00BA174E"/>
    <w:pPr>
      <w:autoSpaceDE w:val="0"/>
      <w:autoSpaceDN w:val="0"/>
      <w:adjustRightInd w:val="0"/>
      <w:spacing w:after="0" w:line="240" w:lineRule="auto"/>
    </w:pPr>
    <w:rPr>
      <w:rFonts w:ascii="CG Times" w:hAnsi="CG Times" w:cs="CG Times"/>
      <w:color w:val="000000"/>
      <w:sz w:val="24"/>
      <w:szCs w:val="24"/>
      <w:lang w:eastAsia="en-US"/>
    </w:rPr>
  </w:style>
  <w:style w:type="paragraph" w:styleId="Testofumetto">
    <w:name w:val="Balloon Text"/>
    <w:basedOn w:val="Normale"/>
    <w:link w:val="TestofumettoCarattere"/>
    <w:uiPriority w:val="99"/>
    <w:rsid w:val="00F55EA9"/>
    <w:rPr>
      <w:rFonts w:ascii="Segoe UI" w:hAnsi="Segoe UI" w:cs="Segoe UI"/>
      <w:sz w:val="18"/>
      <w:szCs w:val="18"/>
    </w:rPr>
  </w:style>
  <w:style w:type="character" w:customStyle="1" w:styleId="TestofumettoCarattere">
    <w:name w:val="Testo fumetto Carattere"/>
    <w:basedOn w:val="Carpredefinitoparagrafo"/>
    <w:link w:val="Testofumetto"/>
    <w:uiPriority w:val="99"/>
    <w:locked/>
    <w:rsid w:val="00F55E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80209">
      <w:bodyDiv w:val="1"/>
      <w:marLeft w:val="0"/>
      <w:marRight w:val="0"/>
      <w:marTop w:val="0"/>
      <w:marBottom w:val="0"/>
      <w:divBdr>
        <w:top w:val="none" w:sz="0" w:space="0" w:color="auto"/>
        <w:left w:val="none" w:sz="0" w:space="0" w:color="auto"/>
        <w:bottom w:val="none" w:sz="0" w:space="0" w:color="auto"/>
        <w:right w:val="none" w:sz="0" w:space="0" w:color="auto"/>
      </w:divBdr>
    </w:div>
    <w:div w:id="966086829">
      <w:marLeft w:val="0"/>
      <w:marRight w:val="0"/>
      <w:marTop w:val="0"/>
      <w:marBottom w:val="0"/>
      <w:divBdr>
        <w:top w:val="none" w:sz="0" w:space="0" w:color="auto"/>
        <w:left w:val="none" w:sz="0" w:space="0" w:color="auto"/>
        <w:bottom w:val="none" w:sz="0" w:space="0" w:color="auto"/>
        <w:right w:val="none" w:sz="0" w:space="0" w:color="auto"/>
      </w:divBdr>
    </w:div>
    <w:div w:id="966086830">
      <w:marLeft w:val="0"/>
      <w:marRight w:val="0"/>
      <w:marTop w:val="0"/>
      <w:marBottom w:val="0"/>
      <w:divBdr>
        <w:top w:val="none" w:sz="0" w:space="0" w:color="auto"/>
        <w:left w:val="none" w:sz="0" w:space="0" w:color="auto"/>
        <w:bottom w:val="none" w:sz="0" w:space="0" w:color="auto"/>
        <w:right w:val="none" w:sz="0" w:space="0" w:color="auto"/>
      </w:divBdr>
    </w:div>
    <w:div w:id="966086831">
      <w:marLeft w:val="0"/>
      <w:marRight w:val="0"/>
      <w:marTop w:val="0"/>
      <w:marBottom w:val="0"/>
      <w:divBdr>
        <w:top w:val="none" w:sz="0" w:space="0" w:color="auto"/>
        <w:left w:val="none" w:sz="0" w:space="0" w:color="auto"/>
        <w:bottom w:val="none" w:sz="0" w:space="0" w:color="auto"/>
        <w:right w:val="none" w:sz="0" w:space="0" w:color="auto"/>
      </w:divBdr>
    </w:div>
    <w:div w:id="966086832">
      <w:marLeft w:val="0"/>
      <w:marRight w:val="0"/>
      <w:marTop w:val="0"/>
      <w:marBottom w:val="0"/>
      <w:divBdr>
        <w:top w:val="none" w:sz="0" w:space="0" w:color="auto"/>
        <w:left w:val="none" w:sz="0" w:space="0" w:color="auto"/>
        <w:bottom w:val="none" w:sz="0" w:space="0" w:color="auto"/>
        <w:right w:val="none" w:sz="0" w:space="0" w:color="auto"/>
      </w:divBdr>
    </w:div>
    <w:div w:id="966086843">
      <w:marLeft w:val="-75"/>
      <w:marRight w:val="0"/>
      <w:marTop w:val="0"/>
      <w:marBottom w:val="0"/>
      <w:divBdr>
        <w:top w:val="none" w:sz="0" w:space="0" w:color="auto"/>
        <w:left w:val="none" w:sz="0" w:space="0" w:color="auto"/>
        <w:bottom w:val="none" w:sz="0" w:space="0" w:color="auto"/>
        <w:right w:val="none" w:sz="0" w:space="0" w:color="auto"/>
      </w:divBdr>
      <w:divsChild>
        <w:div w:id="966086845">
          <w:marLeft w:val="0"/>
          <w:marRight w:val="0"/>
          <w:marTop w:val="0"/>
          <w:marBottom w:val="0"/>
          <w:divBdr>
            <w:top w:val="none" w:sz="0" w:space="0" w:color="auto"/>
            <w:left w:val="none" w:sz="0" w:space="0" w:color="auto"/>
            <w:bottom w:val="none" w:sz="0" w:space="0" w:color="auto"/>
            <w:right w:val="none" w:sz="0" w:space="0" w:color="auto"/>
          </w:divBdr>
          <w:divsChild>
            <w:div w:id="966086837">
              <w:marLeft w:val="0"/>
              <w:marRight w:val="0"/>
              <w:marTop w:val="0"/>
              <w:marBottom w:val="0"/>
              <w:divBdr>
                <w:top w:val="none" w:sz="0" w:space="0" w:color="auto"/>
                <w:left w:val="none" w:sz="0" w:space="0" w:color="auto"/>
                <w:bottom w:val="none" w:sz="0" w:space="0" w:color="auto"/>
                <w:right w:val="none" w:sz="0" w:space="0" w:color="auto"/>
              </w:divBdr>
              <w:divsChild>
                <w:div w:id="966086849">
                  <w:marLeft w:val="0"/>
                  <w:marRight w:val="0"/>
                  <w:marTop w:val="0"/>
                  <w:marBottom w:val="0"/>
                  <w:divBdr>
                    <w:top w:val="none" w:sz="0" w:space="0" w:color="auto"/>
                    <w:left w:val="none" w:sz="0" w:space="0" w:color="auto"/>
                    <w:bottom w:val="none" w:sz="0" w:space="0" w:color="auto"/>
                    <w:right w:val="none" w:sz="0" w:space="0" w:color="auto"/>
                  </w:divBdr>
                  <w:divsChild>
                    <w:div w:id="9660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6851">
      <w:marLeft w:val="-75"/>
      <w:marRight w:val="0"/>
      <w:marTop w:val="0"/>
      <w:marBottom w:val="0"/>
      <w:divBdr>
        <w:top w:val="none" w:sz="0" w:space="0" w:color="auto"/>
        <w:left w:val="none" w:sz="0" w:space="0" w:color="auto"/>
        <w:bottom w:val="none" w:sz="0" w:space="0" w:color="auto"/>
        <w:right w:val="none" w:sz="0" w:space="0" w:color="auto"/>
      </w:divBdr>
      <w:divsChild>
        <w:div w:id="966086853">
          <w:marLeft w:val="0"/>
          <w:marRight w:val="0"/>
          <w:marTop w:val="0"/>
          <w:marBottom w:val="0"/>
          <w:divBdr>
            <w:top w:val="none" w:sz="0" w:space="0" w:color="auto"/>
            <w:left w:val="none" w:sz="0" w:space="0" w:color="auto"/>
            <w:bottom w:val="none" w:sz="0" w:space="0" w:color="auto"/>
            <w:right w:val="none" w:sz="0" w:space="0" w:color="auto"/>
          </w:divBdr>
          <w:divsChild>
            <w:div w:id="966086848">
              <w:marLeft w:val="0"/>
              <w:marRight w:val="0"/>
              <w:marTop w:val="0"/>
              <w:marBottom w:val="0"/>
              <w:divBdr>
                <w:top w:val="none" w:sz="0" w:space="0" w:color="auto"/>
                <w:left w:val="none" w:sz="0" w:space="0" w:color="auto"/>
                <w:bottom w:val="none" w:sz="0" w:space="0" w:color="auto"/>
                <w:right w:val="none" w:sz="0" w:space="0" w:color="auto"/>
              </w:divBdr>
              <w:divsChild>
                <w:div w:id="966086850">
                  <w:marLeft w:val="0"/>
                  <w:marRight w:val="0"/>
                  <w:marTop w:val="0"/>
                  <w:marBottom w:val="0"/>
                  <w:divBdr>
                    <w:top w:val="none" w:sz="0" w:space="0" w:color="auto"/>
                    <w:left w:val="none" w:sz="0" w:space="0" w:color="auto"/>
                    <w:bottom w:val="none" w:sz="0" w:space="0" w:color="auto"/>
                    <w:right w:val="none" w:sz="0" w:space="0" w:color="auto"/>
                  </w:divBdr>
                  <w:divsChild>
                    <w:div w:id="9660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6852">
      <w:marLeft w:val="-75"/>
      <w:marRight w:val="0"/>
      <w:marTop w:val="0"/>
      <w:marBottom w:val="0"/>
      <w:divBdr>
        <w:top w:val="none" w:sz="0" w:space="0" w:color="auto"/>
        <w:left w:val="none" w:sz="0" w:space="0" w:color="auto"/>
        <w:bottom w:val="none" w:sz="0" w:space="0" w:color="auto"/>
        <w:right w:val="none" w:sz="0" w:space="0" w:color="auto"/>
      </w:divBdr>
      <w:divsChild>
        <w:div w:id="966086840">
          <w:marLeft w:val="0"/>
          <w:marRight w:val="0"/>
          <w:marTop w:val="0"/>
          <w:marBottom w:val="0"/>
          <w:divBdr>
            <w:top w:val="none" w:sz="0" w:space="0" w:color="auto"/>
            <w:left w:val="none" w:sz="0" w:space="0" w:color="auto"/>
            <w:bottom w:val="none" w:sz="0" w:space="0" w:color="auto"/>
            <w:right w:val="none" w:sz="0" w:space="0" w:color="auto"/>
          </w:divBdr>
          <w:divsChild>
            <w:div w:id="966086841">
              <w:marLeft w:val="0"/>
              <w:marRight w:val="0"/>
              <w:marTop w:val="0"/>
              <w:marBottom w:val="0"/>
              <w:divBdr>
                <w:top w:val="none" w:sz="0" w:space="0" w:color="auto"/>
                <w:left w:val="none" w:sz="0" w:space="0" w:color="auto"/>
                <w:bottom w:val="none" w:sz="0" w:space="0" w:color="auto"/>
                <w:right w:val="none" w:sz="0" w:space="0" w:color="auto"/>
              </w:divBdr>
              <w:divsChild>
                <w:div w:id="966086836">
                  <w:marLeft w:val="0"/>
                  <w:marRight w:val="0"/>
                  <w:marTop w:val="0"/>
                  <w:marBottom w:val="0"/>
                  <w:divBdr>
                    <w:top w:val="none" w:sz="0" w:space="0" w:color="auto"/>
                    <w:left w:val="none" w:sz="0" w:space="0" w:color="auto"/>
                    <w:bottom w:val="none" w:sz="0" w:space="0" w:color="auto"/>
                    <w:right w:val="none" w:sz="0" w:space="0" w:color="auto"/>
                  </w:divBdr>
                  <w:divsChild>
                    <w:div w:id="96608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6855">
      <w:marLeft w:val="-75"/>
      <w:marRight w:val="0"/>
      <w:marTop w:val="0"/>
      <w:marBottom w:val="0"/>
      <w:divBdr>
        <w:top w:val="none" w:sz="0" w:space="0" w:color="auto"/>
        <w:left w:val="none" w:sz="0" w:space="0" w:color="auto"/>
        <w:bottom w:val="none" w:sz="0" w:space="0" w:color="auto"/>
        <w:right w:val="none" w:sz="0" w:space="0" w:color="auto"/>
      </w:divBdr>
      <w:divsChild>
        <w:div w:id="966086838">
          <w:marLeft w:val="0"/>
          <w:marRight w:val="0"/>
          <w:marTop w:val="0"/>
          <w:marBottom w:val="0"/>
          <w:divBdr>
            <w:top w:val="none" w:sz="0" w:space="0" w:color="auto"/>
            <w:left w:val="none" w:sz="0" w:space="0" w:color="auto"/>
            <w:bottom w:val="none" w:sz="0" w:space="0" w:color="auto"/>
            <w:right w:val="none" w:sz="0" w:space="0" w:color="auto"/>
          </w:divBdr>
          <w:divsChild>
            <w:div w:id="966086833">
              <w:marLeft w:val="0"/>
              <w:marRight w:val="0"/>
              <w:marTop w:val="0"/>
              <w:marBottom w:val="0"/>
              <w:divBdr>
                <w:top w:val="none" w:sz="0" w:space="0" w:color="auto"/>
                <w:left w:val="none" w:sz="0" w:space="0" w:color="auto"/>
                <w:bottom w:val="none" w:sz="0" w:space="0" w:color="auto"/>
                <w:right w:val="none" w:sz="0" w:space="0" w:color="auto"/>
              </w:divBdr>
              <w:divsChild>
                <w:div w:id="966086847">
                  <w:marLeft w:val="0"/>
                  <w:marRight w:val="0"/>
                  <w:marTop w:val="0"/>
                  <w:marBottom w:val="0"/>
                  <w:divBdr>
                    <w:top w:val="none" w:sz="0" w:space="0" w:color="auto"/>
                    <w:left w:val="none" w:sz="0" w:space="0" w:color="auto"/>
                    <w:bottom w:val="none" w:sz="0" w:space="0" w:color="auto"/>
                    <w:right w:val="none" w:sz="0" w:space="0" w:color="auto"/>
                  </w:divBdr>
                  <w:divsChild>
                    <w:div w:id="96608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6856">
      <w:marLeft w:val="-75"/>
      <w:marRight w:val="0"/>
      <w:marTop w:val="0"/>
      <w:marBottom w:val="0"/>
      <w:divBdr>
        <w:top w:val="none" w:sz="0" w:space="0" w:color="auto"/>
        <w:left w:val="none" w:sz="0" w:space="0" w:color="auto"/>
        <w:bottom w:val="none" w:sz="0" w:space="0" w:color="auto"/>
        <w:right w:val="none" w:sz="0" w:space="0" w:color="auto"/>
      </w:divBdr>
      <w:divsChild>
        <w:div w:id="966086842">
          <w:marLeft w:val="0"/>
          <w:marRight w:val="0"/>
          <w:marTop w:val="0"/>
          <w:marBottom w:val="0"/>
          <w:divBdr>
            <w:top w:val="none" w:sz="0" w:space="0" w:color="auto"/>
            <w:left w:val="none" w:sz="0" w:space="0" w:color="auto"/>
            <w:bottom w:val="none" w:sz="0" w:space="0" w:color="auto"/>
            <w:right w:val="none" w:sz="0" w:space="0" w:color="auto"/>
          </w:divBdr>
          <w:divsChild>
            <w:div w:id="966086839">
              <w:marLeft w:val="0"/>
              <w:marRight w:val="0"/>
              <w:marTop w:val="0"/>
              <w:marBottom w:val="0"/>
              <w:divBdr>
                <w:top w:val="none" w:sz="0" w:space="0" w:color="auto"/>
                <w:left w:val="none" w:sz="0" w:space="0" w:color="auto"/>
                <w:bottom w:val="none" w:sz="0" w:space="0" w:color="auto"/>
                <w:right w:val="none" w:sz="0" w:space="0" w:color="auto"/>
              </w:divBdr>
              <w:divsChild>
                <w:div w:id="966086857">
                  <w:marLeft w:val="0"/>
                  <w:marRight w:val="0"/>
                  <w:marTop w:val="0"/>
                  <w:marBottom w:val="0"/>
                  <w:divBdr>
                    <w:top w:val="none" w:sz="0" w:space="0" w:color="auto"/>
                    <w:left w:val="none" w:sz="0" w:space="0" w:color="auto"/>
                    <w:bottom w:val="none" w:sz="0" w:space="0" w:color="auto"/>
                    <w:right w:val="none" w:sz="0" w:space="0" w:color="auto"/>
                  </w:divBdr>
                  <w:divsChild>
                    <w:div w:id="96608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6858">
      <w:marLeft w:val="0"/>
      <w:marRight w:val="0"/>
      <w:marTop w:val="0"/>
      <w:marBottom w:val="0"/>
      <w:divBdr>
        <w:top w:val="none" w:sz="0" w:space="0" w:color="auto"/>
        <w:left w:val="none" w:sz="0" w:space="0" w:color="auto"/>
        <w:bottom w:val="none" w:sz="0" w:space="0" w:color="auto"/>
        <w:right w:val="none" w:sz="0" w:space="0" w:color="auto"/>
      </w:divBdr>
    </w:div>
    <w:div w:id="966086859">
      <w:marLeft w:val="0"/>
      <w:marRight w:val="0"/>
      <w:marTop w:val="0"/>
      <w:marBottom w:val="0"/>
      <w:divBdr>
        <w:top w:val="none" w:sz="0" w:space="0" w:color="auto"/>
        <w:left w:val="none" w:sz="0" w:space="0" w:color="auto"/>
        <w:bottom w:val="none" w:sz="0" w:space="0" w:color="auto"/>
        <w:right w:val="none" w:sz="0" w:space="0" w:color="auto"/>
      </w:divBdr>
    </w:div>
    <w:div w:id="966086860">
      <w:marLeft w:val="0"/>
      <w:marRight w:val="0"/>
      <w:marTop w:val="0"/>
      <w:marBottom w:val="0"/>
      <w:divBdr>
        <w:top w:val="none" w:sz="0" w:space="0" w:color="auto"/>
        <w:left w:val="none" w:sz="0" w:space="0" w:color="auto"/>
        <w:bottom w:val="none" w:sz="0" w:space="0" w:color="auto"/>
        <w:right w:val="none" w:sz="0" w:space="0" w:color="auto"/>
      </w:divBdr>
    </w:div>
    <w:div w:id="966086861">
      <w:marLeft w:val="0"/>
      <w:marRight w:val="0"/>
      <w:marTop w:val="0"/>
      <w:marBottom w:val="0"/>
      <w:divBdr>
        <w:top w:val="none" w:sz="0" w:space="0" w:color="auto"/>
        <w:left w:val="none" w:sz="0" w:space="0" w:color="auto"/>
        <w:bottom w:val="none" w:sz="0" w:space="0" w:color="auto"/>
        <w:right w:val="none" w:sz="0" w:space="0" w:color="auto"/>
      </w:divBdr>
    </w:div>
    <w:div w:id="9660868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nais119003@pec.istruzione.it" TargetMode="External"/><Relationship Id="rId2" Type="http://schemas.openxmlformats.org/officeDocument/2006/relationships/hyperlink" Target="http://www.ismorano.edu.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NAIS119003@istruzione.it" TargetMode="External"/><Relationship Id="rId2" Type="http://schemas.openxmlformats.org/officeDocument/2006/relationships/hyperlink" Target="http://www.ismorano.edu.it"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31B6A-0006-4890-9185-E2043B388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601</Words>
  <Characters>3432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INDIRE</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Ignazio Russo</cp:lastModifiedBy>
  <cp:revision>7</cp:revision>
  <cp:lastPrinted>2025-12-12T15:05:00Z</cp:lastPrinted>
  <dcterms:created xsi:type="dcterms:W3CDTF">2025-12-12T14:59:00Z</dcterms:created>
  <dcterms:modified xsi:type="dcterms:W3CDTF">2025-12-17T09:16:00Z</dcterms:modified>
</cp:coreProperties>
</file>